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7" w:type="dxa"/>
        <w:tblInd w:w="-108" w:type="dxa"/>
        <w:tblBorders>
          <w:top w:val="none" w:sz="0" w:space="0" w:color="auto"/>
          <w:left w:val="none" w:sz="0" w:space="0" w:color="auto"/>
          <w:bottom w:val="single" w:sz="8"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1526"/>
        <w:gridCol w:w="4584"/>
        <w:gridCol w:w="483"/>
        <w:gridCol w:w="3764"/>
      </w:tblGrid>
      <w:tr w:rsidR="008B2697" w:rsidRPr="00707B53" w14:paraId="31AD8E29" w14:textId="77777777" w:rsidTr="005334DE">
        <w:tc>
          <w:tcPr>
            <w:tcW w:w="6110" w:type="dxa"/>
            <w:gridSpan w:val="2"/>
          </w:tcPr>
          <w:p w14:paraId="6ED80BAF" w14:textId="77777777" w:rsidR="00693286" w:rsidRPr="00630256" w:rsidRDefault="00693286" w:rsidP="00693286">
            <w:pPr>
              <w:rPr>
                <w:rFonts w:ascii="Lato Black" w:hAnsi="Lato Black"/>
                <w:sz w:val="48"/>
                <w:szCs w:val="56"/>
              </w:rPr>
            </w:pPr>
            <w:r w:rsidRPr="00630256">
              <w:rPr>
                <w:rFonts w:ascii="Lato Black" w:hAnsi="Lato Black"/>
                <w:sz w:val="48"/>
                <w:szCs w:val="56"/>
              </w:rPr>
              <w:t>GROUNDWORK</w:t>
            </w:r>
          </w:p>
          <w:p w14:paraId="71453E3E" w14:textId="77777777" w:rsidR="00CB3945" w:rsidRPr="00707B53" w:rsidRDefault="00693286" w:rsidP="00693286">
            <w:pPr>
              <w:rPr>
                <w:rFonts w:ascii="Lato" w:hAnsi="Lato"/>
                <w:b/>
                <w:sz w:val="56"/>
                <w:szCs w:val="56"/>
              </w:rPr>
            </w:pPr>
            <w:r w:rsidRPr="00630256">
              <w:rPr>
                <w:rFonts w:ascii="Lato" w:hAnsi="Lato"/>
                <w:sz w:val="48"/>
                <w:szCs w:val="56"/>
              </w:rPr>
              <w:t>GREATER MANCHESTER</w:t>
            </w:r>
            <w:r w:rsidRPr="00630256">
              <w:rPr>
                <w:rFonts w:ascii="Lato Black" w:hAnsi="Lato Black"/>
                <w:sz w:val="48"/>
                <w:szCs w:val="56"/>
              </w:rPr>
              <w:t xml:space="preserve"> </w:t>
            </w:r>
          </w:p>
        </w:tc>
        <w:tc>
          <w:tcPr>
            <w:tcW w:w="483" w:type="dxa"/>
            <w:shd w:val="clear" w:color="auto" w:fill="auto"/>
          </w:tcPr>
          <w:p w14:paraId="0871D287" w14:textId="77777777" w:rsidR="00CB3945" w:rsidRPr="00707B53" w:rsidRDefault="00CB3945" w:rsidP="001B782F">
            <w:pPr>
              <w:jc w:val="center"/>
              <w:rPr>
                <w:rFonts w:ascii="Lato" w:hAnsi="Lato"/>
                <w:noProof/>
                <w:lang w:eastAsia="en-GB"/>
              </w:rPr>
            </w:pPr>
          </w:p>
        </w:tc>
        <w:tc>
          <w:tcPr>
            <w:tcW w:w="3764" w:type="dxa"/>
            <w:vMerge w:val="restart"/>
            <w:tcBorders>
              <w:bottom w:val="single" w:sz="4" w:space="0" w:color="auto"/>
            </w:tcBorders>
            <w:shd w:val="clear" w:color="auto" w:fill="auto"/>
            <w:vAlign w:val="center"/>
          </w:tcPr>
          <w:p w14:paraId="11A63E37" w14:textId="77777777" w:rsidR="00CB3945" w:rsidRPr="00707B53" w:rsidRDefault="00693286" w:rsidP="001B782F">
            <w:pPr>
              <w:jc w:val="center"/>
              <w:rPr>
                <w:rFonts w:ascii="Lato" w:hAnsi="Lato"/>
              </w:rPr>
            </w:pPr>
            <w:r>
              <w:rPr>
                <w:rFonts w:ascii="Lato" w:hAnsi="Lato"/>
                <w:noProof/>
                <w:lang w:eastAsia="en-GB"/>
              </w:rPr>
              <w:drawing>
                <wp:inline distT="0" distB="0" distL="0" distR="0" wp14:anchorId="1DEE846C" wp14:editId="625AD9EE">
                  <wp:extent cx="1799792" cy="2157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WK LOGO.png"/>
                          <pic:cNvPicPr/>
                        </pic:nvPicPr>
                        <pic:blipFill>
                          <a:blip r:embed="rId8">
                            <a:extLst>
                              <a:ext uri="{28A0092B-C50C-407E-A947-70E740481C1C}">
                                <a14:useLocalDpi xmlns:a14="http://schemas.microsoft.com/office/drawing/2010/main" val="0"/>
                              </a:ext>
                            </a:extLst>
                          </a:blip>
                          <a:stretch>
                            <a:fillRect/>
                          </a:stretch>
                        </pic:blipFill>
                        <pic:spPr>
                          <a:xfrm>
                            <a:off x="0" y="0"/>
                            <a:ext cx="1799792" cy="2157257"/>
                          </a:xfrm>
                          <a:prstGeom prst="rect">
                            <a:avLst/>
                          </a:prstGeom>
                        </pic:spPr>
                      </pic:pic>
                    </a:graphicData>
                  </a:graphic>
                </wp:inline>
              </w:drawing>
            </w:r>
          </w:p>
        </w:tc>
      </w:tr>
      <w:tr w:rsidR="008B2697" w:rsidRPr="00707B53" w14:paraId="7381D105" w14:textId="77777777" w:rsidTr="005334DE">
        <w:tc>
          <w:tcPr>
            <w:tcW w:w="6110" w:type="dxa"/>
            <w:gridSpan w:val="2"/>
          </w:tcPr>
          <w:p w14:paraId="6A338DFD" w14:textId="77777777" w:rsidR="00CB3945" w:rsidRPr="00707B53" w:rsidRDefault="00CB3945" w:rsidP="001B782F">
            <w:pPr>
              <w:rPr>
                <w:rFonts w:ascii="Lato" w:hAnsi="Lato"/>
              </w:rPr>
            </w:pPr>
          </w:p>
        </w:tc>
        <w:tc>
          <w:tcPr>
            <w:tcW w:w="483" w:type="dxa"/>
            <w:shd w:val="clear" w:color="auto" w:fill="auto"/>
          </w:tcPr>
          <w:p w14:paraId="56DB0D9B" w14:textId="77777777" w:rsidR="00CB3945" w:rsidRPr="00707B53" w:rsidRDefault="00CB3945" w:rsidP="001B782F">
            <w:pPr>
              <w:rPr>
                <w:rFonts w:ascii="Lato" w:hAnsi="Lato"/>
              </w:rPr>
            </w:pPr>
          </w:p>
        </w:tc>
        <w:tc>
          <w:tcPr>
            <w:tcW w:w="3764" w:type="dxa"/>
            <w:vMerge/>
            <w:tcBorders>
              <w:bottom w:val="single" w:sz="4" w:space="0" w:color="auto"/>
            </w:tcBorders>
            <w:shd w:val="clear" w:color="auto" w:fill="auto"/>
          </w:tcPr>
          <w:p w14:paraId="2CA5E653" w14:textId="77777777" w:rsidR="00CB3945" w:rsidRPr="00707B53" w:rsidRDefault="00CB3945" w:rsidP="001B782F">
            <w:pPr>
              <w:rPr>
                <w:rFonts w:ascii="Lato" w:hAnsi="Lato"/>
              </w:rPr>
            </w:pPr>
          </w:p>
        </w:tc>
      </w:tr>
      <w:tr w:rsidR="008B2697" w:rsidRPr="00707B53" w14:paraId="7FD503A3" w14:textId="77777777" w:rsidTr="005334DE">
        <w:tc>
          <w:tcPr>
            <w:tcW w:w="6110" w:type="dxa"/>
            <w:gridSpan w:val="2"/>
          </w:tcPr>
          <w:p w14:paraId="563CA8F9" w14:textId="77777777" w:rsidR="00CB3945" w:rsidRPr="00707B53" w:rsidRDefault="00CB3945" w:rsidP="001B782F">
            <w:pPr>
              <w:rPr>
                <w:rFonts w:ascii="Lato" w:hAnsi="Lato"/>
              </w:rPr>
            </w:pPr>
          </w:p>
        </w:tc>
        <w:tc>
          <w:tcPr>
            <w:tcW w:w="483" w:type="dxa"/>
            <w:shd w:val="clear" w:color="auto" w:fill="auto"/>
          </w:tcPr>
          <w:p w14:paraId="702B318B" w14:textId="77777777" w:rsidR="00CB3945" w:rsidRPr="00707B53" w:rsidRDefault="00CB3945" w:rsidP="001B782F">
            <w:pPr>
              <w:rPr>
                <w:rFonts w:ascii="Lato" w:hAnsi="Lato"/>
              </w:rPr>
            </w:pPr>
          </w:p>
        </w:tc>
        <w:tc>
          <w:tcPr>
            <w:tcW w:w="3764" w:type="dxa"/>
            <w:vMerge/>
            <w:tcBorders>
              <w:bottom w:val="single" w:sz="4" w:space="0" w:color="auto"/>
            </w:tcBorders>
            <w:shd w:val="clear" w:color="auto" w:fill="auto"/>
          </w:tcPr>
          <w:p w14:paraId="4418A093" w14:textId="77777777" w:rsidR="00CB3945" w:rsidRPr="00707B53" w:rsidRDefault="00CB3945" w:rsidP="001B782F">
            <w:pPr>
              <w:rPr>
                <w:rFonts w:ascii="Lato" w:hAnsi="Lato"/>
              </w:rPr>
            </w:pPr>
          </w:p>
        </w:tc>
      </w:tr>
      <w:tr w:rsidR="008B2697" w:rsidRPr="00707B53" w14:paraId="782203E7" w14:textId="77777777" w:rsidTr="005334DE">
        <w:tc>
          <w:tcPr>
            <w:tcW w:w="6110" w:type="dxa"/>
            <w:gridSpan w:val="2"/>
          </w:tcPr>
          <w:p w14:paraId="29F9750F" w14:textId="77777777" w:rsidR="00CB3945" w:rsidRPr="00707B53" w:rsidRDefault="00CB3945" w:rsidP="001B782F">
            <w:pPr>
              <w:rPr>
                <w:rFonts w:ascii="Lato" w:hAnsi="Lato"/>
              </w:rPr>
            </w:pPr>
          </w:p>
        </w:tc>
        <w:tc>
          <w:tcPr>
            <w:tcW w:w="483" w:type="dxa"/>
            <w:shd w:val="clear" w:color="auto" w:fill="auto"/>
          </w:tcPr>
          <w:p w14:paraId="620C8934" w14:textId="77777777" w:rsidR="00CB3945" w:rsidRPr="00707B53" w:rsidRDefault="00CB3945" w:rsidP="001B782F">
            <w:pPr>
              <w:rPr>
                <w:rFonts w:ascii="Lato" w:hAnsi="Lato"/>
              </w:rPr>
            </w:pPr>
          </w:p>
        </w:tc>
        <w:tc>
          <w:tcPr>
            <w:tcW w:w="3764" w:type="dxa"/>
            <w:vMerge/>
            <w:tcBorders>
              <w:bottom w:val="single" w:sz="4" w:space="0" w:color="auto"/>
            </w:tcBorders>
            <w:shd w:val="clear" w:color="auto" w:fill="auto"/>
          </w:tcPr>
          <w:p w14:paraId="15F8780B" w14:textId="77777777" w:rsidR="00CB3945" w:rsidRPr="00707B53" w:rsidRDefault="00CB3945" w:rsidP="001B782F">
            <w:pPr>
              <w:rPr>
                <w:rFonts w:ascii="Lato" w:hAnsi="Lato"/>
              </w:rPr>
            </w:pPr>
          </w:p>
        </w:tc>
      </w:tr>
      <w:tr w:rsidR="008B2697" w:rsidRPr="00707B53" w14:paraId="21239310" w14:textId="77777777" w:rsidTr="005334DE">
        <w:tc>
          <w:tcPr>
            <w:tcW w:w="1526" w:type="dxa"/>
            <w:tcBorders>
              <w:bottom w:val="nil"/>
            </w:tcBorders>
          </w:tcPr>
          <w:p w14:paraId="4BFCA0D0" w14:textId="77777777" w:rsidR="008B2697" w:rsidRPr="00707B53" w:rsidRDefault="00F23118" w:rsidP="001B782F">
            <w:pPr>
              <w:rPr>
                <w:rFonts w:ascii="Lato" w:hAnsi="Lato"/>
              </w:rPr>
            </w:pPr>
            <w:r w:rsidRPr="00707B53">
              <w:rPr>
                <w:rFonts w:ascii="Lato" w:hAnsi="Lato"/>
                <w:noProof/>
                <w:sz w:val="48"/>
                <w:szCs w:val="48"/>
                <w:lang w:eastAsia="en-GB"/>
              </w:rPr>
              <w:drawing>
                <wp:inline distT="0" distB="0" distL="0" distR="0" wp14:anchorId="5267703A" wp14:editId="65494912">
                  <wp:extent cx="668741" cy="8774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4903" cy="885577"/>
                          </a:xfrm>
                          <a:prstGeom prst="rect">
                            <a:avLst/>
                          </a:prstGeom>
                        </pic:spPr>
                      </pic:pic>
                    </a:graphicData>
                  </a:graphic>
                </wp:inline>
              </w:drawing>
            </w:r>
          </w:p>
        </w:tc>
        <w:tc>
          <w:tcPr>
            <w:tcW w:w="4584" w:type="dxa"/>
            <w:tcBorders>
              <w:bottom w:val="nil"/>
            </w:tcBorders>
            <w:vAlign w:val="center"/>
          </w:tcPr>
          <w:p w14:paraId="35B23AFB" w14:textId="37706848" w:rsidR="008B2697" w:rsidRPr="005334DE" w:rsidRDefault="0097017E" w:rsidP="008B2697">
            <w:pPr>
              <w:rPr>
                <w:rFonts w:ascii="Lato" w:hAnsi="Lato" w:cs="Arial"/>
                <w:sz w:val="40"/>
                <w:szCs w:val="40"/>
              </w:rPr>
            </w:pPr>
            <w:r>
              <w:rPr>
                <w:rFonts w:ascii="Lato" w:hAnsi="Lato" w:cs="Arial"/>
                <w:sz w:val="40"/>
                <w:szCs w:val="40"/>
              </w:rPr>
              <w:t>General Privacy Statement</w:t>
            </w:r>
          </w:p>
          <w:p w14:paraId="118D8CD9" w14:textId="77777777" w:rsidR="008B2697" w:rsidRPr="00707B53" w:rsidRDefault="008B2697" w:rsidP="008B2697">
            <w:pPr>
              <w:rPr>
                <w:rFonts w:ascii="Lato" w:hAnsi="Lato"/>
              </w:rPr>
            </w:pPr>
          </w:p>
        </w:tc>
        <w:tc>
          <w:tcPr>
            <w:tcW w:w="483" w:type="dxa"/>
            <w:tcBorders>
              <w:bottom w:val="nil"/>
            </w:tcBorders>
            <w:shd w:val="clear" w:color="auto" w:fill="auto"/>
          </w:tcPr>
          <w:p w14:paraId="7E611641" w14:textId="77777777" w:rsidR="008B2697" w:rsidRPr="00707B53" w:rsidRDefault="008B2697" w:rsidP="001B782F">
            <w:pPr>
              <w:rPr>
                <w:rFonts w:ascii="Lato" w:hAnsi="Lato"/>
              </w:rPr>
            </w:pPr>
          </w:p>
        </w:tc>
        <w:tc>
          <w:tcPr>
            <w:tcW w:w="3764" w:type="dxa"/>
            <w:vMerge/>
            <w:tcBorders>
              <w:bottom w:val="single" w:sz="4" w:space="0" w:color="auto"/>
            </w:tcBorders>
            <w:shd w:val="clear" w:color="auto" w:fill="auto"/>
          </w:tcPr>
          <w:p w14:paraId="6D9FA902" w14:textId="77777777" w:rsidR="008B2697" w:rsidRPr="00707B53" w:rsidRDefault="008B2697" w:rsidP="001B782F">
            <w:pPr>
              <w:rPr>
                <w:rFonts w:ascii="Lato" w:hAnsi="Lato"/>
              </w:rPr>
            </w:pPr>
          </w:p>
        </w:tc>
      </w:tr>
      <w:tr w:rsidR="008B2697" w:rsidRPr="00707B53" w14:paraId="6846C7EB" w14:textId="77777777" w:rsidTr="00E716D9">
        <w:tc>
          <w:tcPr>
            <w:tcW w:w="6110" w:type="dxa"/>
            <w:gridSpan w:val="2"/>
            <w:tcBorders>
              <w:bottom w:val="single" w:sz="4" w:space="0" w:color="A6A6A6" w:themeColor="background1" w:themeShade="A6"/>
            </w:tcBorders>
          </w:tcPr>
          <w:p w14:paraId="6CCD7E7D" w14:textId="77777777" w:rsidR="008B2697" w:rsidRPr="00707B53" w:rsidRDefault="008B2697" w:rsidP="008B2697">
            <w:pPr>
              <w:spacing w:before="120" w:after="120"/>
              <w:rPr>
                <w:rFonts w:ascii="Lato" w:hAnsi="Lato" w:cs="Arial"/>
                <w:b/>
                <w:szCs w:val="24"/>
              </w:rPr>
            </w:pPr>
          </w:p>
        </w:tc>
        <w:tc>
          <w:tcPr>
            <w:tcW w:w="483" w:type="dxa"/>
            <w:tcBorders>
              <w:bottom w:val="single" w:sz="4" w:space="0" w:color="A6A6A6" w:themeColor="background1" w:themeShade="A6"/>
            </w:tcBorders>
            <w:shd w:val="clear" w:color="auto" w:fill="auto"/>
          </w:tcPr>
          <w:p w14:paraId="227A6BA9" w14:textId="77777777" w:rsidR="008B2697" w:rsidRPr="00707B53" w:rsidRDefault="008B2697" w:rsidP="001B782F">
            <w:pPr>
              <w:rPr>
                <w:rFonts w:ascii="Lato" w:hAnsi="Lato"/>
              </w:rPr>
            </w:pPr>
          </w:p>
        </w:tc>
        <w:tc>
          <w:tcPr>
            <w:tcW w:w="3764" w:type="dxa"/>
            <w:vMerge/>
            <w:tcBorders>
              <w:bottom w:val="single" w:sz="4" w:space="0" w:color="A6A6A6" w:themeColor="background1" w:themeShade="A6"/>
            </w:tcBorders>
            <w:shd w:val="clear" w:color="auto" w:fill="auto"/>
          </w:tcPr>
          <w:p w14:paraId="4D80FBC0" w14:textId="77777777" w:rsidR="008B2697" w:rsidRPr="00707B53" w:rsidRDefault="008B2697" w:rsidP="001B782F">
            <w:pPr>
              <w:rPr>
                <w:rFonts w:ascii="Lato" w:hAnsi="Lato"/>
              </w:rPr>
            </w:pPr>
          </w:p>
        </w:tc>
      </w:tr>
    </w:tbl>
    <w:p w14:paraId="7E707409" w14:textId="77777777" w:rsidR="00CB3945" w:rsidRPr="00707B53" w:rsidRDefault="00CB3945" w:rsidP="00BF47F9">
      <w:pPr>
        <w:jc w:val="center"/>
        <w:rPr>
          <w:rFonts w:ascii="Lato" w:hAnsi="Lato" w:cs="Arial"/>
          <w:b/>
          <w:color w:val="000000" w:themeColor="text1"/>
          <w:sz w:val="32"/>
          <w:szCs w:val="40"/>
        </w:rPr>
      </w:pPr>
    </w:p>
    <w:p w14:paraId="3B206C2A" w14:textId="577833D0" w:rsidR="00FE5507" w:rsidRPr="00707B53" w:rsidRDefault="006B1F26" w:rsidP="00E716D9">
      <w:pPr>
        <w:pStyle w:val="Heading3"/>
        <w:tabs>
          <w:tab w:val="left" w:pos="720"/>
          <w:tab w:val="left" w:pos="1440"/>
          <w:tab w:val="left" w:pos="2160"/>
          <w:tab w:val="left" w:pos="2880"/>
          <w:tab w:val="left" w:pos="6735"/>
        </w:tabs>
        <w:spacing w:line="360" w:lineRule="auto"/>
        <w:rPr>
          <w:rFonts w:ascii="Lato" w:hAnsi="Lato" w:cs="Arial"/>
          <w:bCs/>
          <w:color w:val="000000" w:themeColor="text1"/>
          <w:szCs w:val="24"/>
        </w:rPr>
      </w:pPr>
      <w:bookmarkStart w:id="0" w:name="_Toc222736666"/>
      <w:bookmarkStart w:id="1" w:name="_Toc222738708"/>
      <w:r w:rsidRPr="00707B53">
        <w:rPr>
          <w:rFonts w:ascii="Lato" w:hAnsi="Lato" w:cs="Arial"/>
          <w:bCs/>
          <w:color w:val="000000" w:themeColor="text1"/>
          <w:sz w:val="28"/>
          <w:szCs w:val="24"/>
        </w:rPr>
        <w:t>1.</w:t>
      </w:r>
      <w:r w:rsidR="005334DE">
        <w:rPr>
          <w:rFonts w:ascii="Lato" w:hAnsi="Lato" w:cs="Arial"/>
          <w:bCs/>
          <w:color w:val="000000" w:themeColor="text1"/>
          <w:szCs w:val="24"/>
        </w:rPr>
        <w:tab/>
      </w:r>
      <w:r w:rsidR="0097017E">
        <w:rPr>
          <w:rFonts w:ascii="Lato" w:hAnsi="Lato" w:cs="Arial"/>
          <w:bCs/>
          <w:color w:val="000000" w:themeColor="text1"/>
          <w:sz w:val="28"/>
          <w:szCs w:val="24"/>
        </w:rPr>
        <w:t>THE GENERAL DATA PROTECTION REGULATIONS (GDPR)</w:t>
      </w:r>
      <w:r w:rsidR="00E716D9">
        <w:rPr>
          <w:rFonts w:ascii="Lato" w:hAnsi="Lato" w:cs="Arial"/>
          <w:bCs/>
          <w:color w:val="000000" w:themeColor="text1"/>
          <w:sz w:val="28"/>
          <w:szCs w:val="24"/>
        </w:rPr>
        <w:tab/>
      </w:r>
    </w:p>
    <w:p w14:paraId="2BDB38C6" w14:textId="13FBCC96" w:rsidR="0097017E" w:rsidRPr="0097017E" w:rsidRDefault="0097017E" w:rsidP="0097017E">
      <w:pPr>
        <w:spacing w:line="360" w:lineRule="auto"/>
        <w:rPr>
          <w:rFonts w:ascii="Lato" w:hAnsi="Lato" w:cs="Arial"/>
          <w:szCs w:val="24"/>
        </w:rPr>
      </w:pPr>
      <w:r w:rsidRPr="0097017E">
        <w:rPr>
          <w:rFonts w:ascii="Lato" w:hAnsi="Lato" w:cs="Arial"/>
          <w:szCs w:val="24"/>
        </w:rPr>
        <w:t>This privacy notice is available to all our stakeholders and explains how we intend to collect, manage, update and protect all personal or business information retained by Groundwork Greater Manchester.</w:t>
      </w:r>
    </w:p>
    <w:p w14:paraId="65E25A80" w14:textId="0A0C2A3B" w:rsidR="00F9216A" w:rsidRPr="0097017E" w:rsidRDefault="0097017E" w:rsidP="00325DFD">
      <w:pPr>
        <w:spacing w:line="360" w:lineRule="auto"/>
        <w:rPr>
          <w:rFonts w:ascii="Lato" w:hAnsi="Lato" w:cs="Arial"/>
          <w:b/>
          <w:bCs/>
          <w:color w:val="000000" w:themeColor="text1"/>
          <w:sz w:val="28"/>
          <w:szCs w:val="24"/>
        </w:rPr>
      </w:pPr>
      <w:r w:rsidRPr="0097017E">
        <w:rPr>
          <w:rFonts w:ascii="Lato" w:hAnsi="Lato" w:cs="Arial"/>
          <w:b/>
          <w:color w:val="000000" w:themeColor="text1"/>
          <w:sz w:val="28"/>
          <w:szCs w:val="24"/>
        </w:rPr>
        <w:t>2</w:t>
      </w:r>
      <w:r w:rsidRPr="0097017E">
        <w:rPr>
          <w:rFonts w:ascii="Lato" w:hAnsi="Lato" w:cs="Arial"/>
          <w:b/>
          <w:color w:val="000000" w:themeColor="text1"/>
          <w:sz w:val="28"/>
          <w:szCs w:val="24"/>
        </w:rPr>
        <w:t>.</w:t>
      </w:r>
      <w:r>
        <w:rPr>
          <w:rFonts w:ascii="Lato" w:hAnsi="Lato" w:cs="Arial"/>
          <w:bCs/>
          <w:color w:val="000000" w:themeColor="text1"/>
          <w:szCs w:val="24"/>
        </w:rPr>
        <w:tab/>
      </w:r>
      <w:r w:rsidRPr="0097017E">
        <w:rPr>
          <w:rFonts w:ascii="Lato" w:hAnsi="Lato" w:cs="Arial"/>
          <w:b/>
          <w:bCs/>
          <w:color w:val="000000" w:themeColor="text1"/>
          <w:sz w:val="28"/>
          <w:szCs w:val="24"/>
        </w:rPr>
        <w:t>INTRODUCTION</w:t>
      </w:r>
    </w:p>
    <w:p w14:paraId="4C3474E3" w14:textId="77777777" w:rsidR="0097017E" w:rsidRPr="0097017E" w:rsidRDefault="0097017E" w:rsidP="0097017E">
      <w:pPr>
        <w:spacing w:line="360" w:lineRule="auto"/>
        <w:rPr>
          <w:rFonts w:ascii="Lato" w:hAnsi="Lato" w:cs="Arial"/>
          <w:color w:val="000000" w:themeColor="text1"/>
          <w:szCs w:val="24"/>
        </w:rPr>
      </w:pPr>
      <w:r w:rsidRPr="0097017E">
        <w:rPr>
          <w:rFonts w:ascii="Lato" w:hAnsi="Lato" w:cs="Arial"/>
          <w:color w:val="000000" w:themeColor="text1"/>
          <w:szCs w:val="24"/>
        </w:rPr>
        <w:t xml:space="preserve">Groundwork Greater Manchester is a Company Limited by Guarantee (No: 6543150) and a registered Charity (No: 1124508), delivering a wide range of contracts, services and funding programmes, either directly, or in partnership with or on behalf of other third-party organisations including local, regional and national cross sectoral organisations, such as Local Authorities, Government departments, Civil society agencies and local community organisations. Groundwork Greater Manchester also receives funding from the National Lottery; European Structural Fund and other grant making bodies. </w:t>
      </w:r>
    </w:p>
    <w:p w14:paraId="1374F365" w14:textId="77777777" w:rsidR="0097017E" w:rsidRPr="0097017E" w:rsidRDefault="0097017E" w:rsidP="0097017E">
      <w:pPr>
        <w:spacing w:line="360" w:lineRule="auto"/>
        <w:rPr>
          <w:rFonts w:ascii="Lato" w:hAnsi="Lato" w:cs="Arial"/>
          <w:color w:val="000000" w:themeColor="text1"/>
          <w:szCs w:val="24"/>
        </w:rPr>
      </w:pPr>
    </w:p>
    <w:p w14:paraId="08AA35BF" w14:textId="77777777" w:rsidR="0097017E" w:rsidRPr="0097017E" w:rsidRDefault="0097017E" w:rsidP="0097017E">
      <w:pPr>
        <w:spacing w:line="360" w:lineRule="auto"/>
        <w:rPr>
          <w:rFonts w:ascii="Lato" w:hAnsi="Lato" w:cs="Arial"/>
          <w:color w:val="000000" w:themeColor="text1"/>
          <w:szCs w:val="24"/>
        </w:rPr>
      </w:pPr>
      <w:r w:rsidRPr="0097017E">
        <w:rPr>
          <w:rFonts w:ascii="Lato" w:hAnsi="Lato" w:cs="Arial"/>
          <w:color w:val="000000" w:themeColor="text1"/>
          <w:szCs w:val="24"/>
        </w:rPr>
        <w:t>Groundwork Greater Manchester respects your privacy and is committed to protecting your personal data and being transparent about how we collect and use your data. We will comply with any data protection legislation currently in force (currently the Data Protection Act 2018). This Privacy Notice, together with our Terms of Use, explains how we use any personal information that you provide or which is provided to us by third parties.</w:t>
      </w:r>
    </w:p>
    <w:p w14:paraId="04DCA1E1" w14:textId="77777777" w:rsidR="0097017E" w:rsidRPr="0097017E" w:rsidRDefault="0097017E" w:rsidP="0097017E">
      <w:pPr>
        <w:spacing w:line="360" w:lineRule="auto"/>
        <w:rPr>
          <w:rFonts w:ascii="Lato" w:hAnsi="Lato" w:cs="Arial"/>
          <w:color w:val="000000" w:themeColor="text1"/>
          <w:szCs w:val="24"/>
        </w:rPr>
      </w:pPr>
    </w:p>
    <w:p w14:paraId="1F3ADEC6" w14:textId="77777777" w:rsidR="0097017E" w:rsidRPr="0097017E" w:rsidRDefault="0097017E" w:rsidP="0097017E">
      <w:pPr>
        <w:spacing w:line="360" w:lineRule="auto"/>
        <w:rPr>
          <w:rFonts w:ascii="Lato" w:hAnsi="Lato" w:cs="Arial"/>
          <w:color w:val="000000" w:themeColor="text1"/>
          <w:szCs w:val="24"/>
        </w:rPr>
      </w:pPr>
      <w:r w:rsidRPr="0097017E">
        <w:rPr>
          <w:rFonts w:ascii="Lato" w:hAnsi="Lato" w:cs="Arial"/>
          <w:color w:val="000000" w:themeColor="text1"/>
          <w:szCs w:val="24"/>
        </w:rPr>
        <w:t xml:space="preserve">When you engage with us for the first time, we will make you aware of any specific marketing or project /service requirements that mean we want/need to retain and possibly share data with third parties and seek your consent to do so. In addition, you will always be provided with project, marketing or contract specific Privacy information.  </w:t>
      </w:r>
    </w:p>
    <w:p w14:paraId="51844320" w14:textId="4565F8F6" w:rsidR="0097017E" w:rsidRPr="0097017E" w:rsidRDefault="0097017E" w:rsidP="0097017E">
      <w:pPr>
        <w:spacing w:line="360" w:lineRule="auto"/>
        <w:rPr>
          <w:rFonts w:ascii="Lato" w:hAnsi="Lato" w:cs="Arial"/>
          <w:color w:val="000000" w:themeColor="text1"/>
          <w:szCs w:val="24"/>
        </w:rPr>
      </w:pPr>
      <w:r w:rsidRPr="0097017E">
        <w:rPr>
          <w:rFonts w:ascii="Lato" w:hAnsi="Lato" w:cs="Arial"/>
          <w:color w:val="000000" w:themeColor="text1"/>
          <w:szCs w:val="24"/>
        </w:rPr>
        <w:lastRenderedPageBreak/>
        <w:t>By visiting our website, using any of our apps, or responding to social media posts, you are accepting and consenting to the practices described in this Notice, so please read it carefully. Any changes we</w:t>
      </w:r>
      <w:r>
        <w:rPr>
          <w:rFonts w:ascii="Lato" w:hAnsi="Lato" w:cs="Arial"/>
          <w:color w:val="000000" w:themeColor="text1"/>
          <w:szCs w:val="24"/>
        </w:rPr>
        <w:t xml:space="preserve"> </w:t>
      </w:r>
      <w:r w:rsidRPr="0097017E">
        <w:rPr>
          <w:rFonts w:ascii="Lato" w:hAnsi="Lato" w:cs="Arial"/>
          <w:color w:val="000000" w:themeColor="text1"/>
          <w:szCs w:val="24"/>
        </w:rPr>
        <w:t>make to this Privacy Notice will be posted on this page, so remember to check back again if you are a regular user.</w:t>
      </w:r>
    </w:p>
    <w:p w14:paraId="5A10041B" w14:textId="77777777" w:rsidR="0097017E" w:rsidRPr="0097017E" w:rsidRDefault="0097017E" w:rsidP="0097017E">
      <w:pPr>
        <w:spacing w:line="360" w:lineRule="auto"/>
        <w:rPr>
          <w:rFonts w:ascii="Lato" w:hAnsi="Lato" w:cs="Arial"/>
          <w:color w:val="000000" w:themeColor="text1"/>
          <w:szCs w:val="24"/>
        </w:rPr>
      </w:pPr>
    </w:p>
    <w:p w14:paraId="337A65B6" w14:textId="77777777" w:rsidR="0097017E" w:rsidRPr="0097017E" w:rsidRDefault="0097017E" w:rsidP="0097017E">
      <w:pPr>
        <w:spacing w:line="360" w:lineRule="auto"/>
        <w:rPr>
          <w:rFonts w:ascii="Lato" w:hAnsi="Lato" w:cs="Arial"/>
          <w:color w:val="000000" w:themeColor="text1"/>
          <w:szCs w:val="24"/>
        </w:rPr>
      </w:pPr>
      <w:r w:rsidRPr="0097017E">
        <w:rPr>
          <w:rFonts w:ascii="Lato" w:hAnsi="Lato" w:cs="Arial"/>
          <w:color w:val="000000" w:themeColor="text1"/>
          <w:szCs w:val="24"/>
        </w:rPr>
        <w:t xml:space="preserve">Groundwork Greater Manchester is committed to protecting the privacy of all of our customers, beneficiaries, partners, employees, trustees and sub-contractors (stakeholders). We will ensure that personal or business information is retained in a secure environment and not shared with any third party without specific written consent (except where consent is not required in line with current data protection legislation).    </w:t>
      </w:r>
    </w:p>
    <w:p w14:paraId="799CD227" w14:textId="77777777" w:rsidR="0097017E" w:rsidRPr="0097017E" w:rsidRDefault="0097017E" w:rsidP="0097017E">
      <w:pPr>
        <w:spacing w:line="360" w:lineRule="auto"/>
        <w:rPr>
          <w:rFonts w:ascii="Lato" w:hAnsi="Lato" w:cs="Arial"/>
          <w:color w:val="000000" w:themeColor="text1"/>
          <w:szCs w:val="24"/>
        </w:rPr>
      </w:pPr>
    </w:p>
    <w:p w14:paraId="1037169C" w14:textId="010DFE89" w:rsidR="0097017E" w:rsidRDefault="0097017E" w:rsidP="0097017E">
      <w:pPr>
        <w:spacing w:line="360" w:lineRule="auto"/>
        <w:rPr>
          <w:rFonts w:ascii="Lato" w:hAnsi="Lato" w:cs="Arial"/>
          <w:color w:val="000000" w:themeColor="text1"/>
          <w:szCs w:val="24"/>
        </w:rPr>
      </w:pPr>
      <w:r w:rsidRPr="0097017E">
        <w:rPr>
          <w:rFonts w:ascii="Lato" w:hAnsi="Lato" w:cs="Arial"/>
          <w:color w:val="000000" w:themeColor="text1"/>
          <w:szCs w:val="24"/>
        </w:rPr>
        <w:t xml:space="preserve">When we are not the lead partner/contractor, we will make you aware of the specific individuals responsible for controlling the use, and on-going security of your personal or business information. The Data controller listed below will retain responsibility for the effective management and control of your personal or business information during your interaction with Groundwork Greater Manchester. </w:t>
      </w:r>
    </w:p>
    <w:p w14:paraId="2B75CA6B" w14:textId="0F2DE269" w:rsidR="0097017E" w:rsidRDefault="0097017E" w:rsidP="0097017E">
      <w:pPr>
        <w:spacing w:line="360" w:lineRule="auto"/>
        <w:rPr>
          <w:rFonts w:ascii="Lato" w:hAnsi="Lato" w:cs="Arial"/>
          <w:color w:val="000000" w:themeColor="text1"/>
          <w:szCs w:val="24"/>
        </w:rPr>
      </w:pPr>
    </w:p>
    <w:p w14:paraId="13D25185" w14:textId="67F98E16" w:rsidR="00B53196" w:rsidRPr="0097017E" w:rsidRDefault="00B53196" w:rsidP="00B53196">
      <w:pPr>
        <w:spacing w:line="360" w:lineRule="auto"/>
        <w:rPr>
          <w:rFonts w:ascii="Lato" w:hAnsi="Lato" w:cs="Arial"/>
          <w:b/>
          <w:bCs/>
          <w:color w:val="000000" w:themeColor="text1"/>
          <w:sz w:val="28"/>
          <w:szCs w:val="24"/>
        </w:rPr>
      </w:pPr>
      <w:r>
        <w:rPr>
          <w:rFonts w:ascii="Lato" w:hAnsi="Lato" w:cs="Arial"/>
          <w:b/>
          <w:color w:val="000000" w:themeColor="text1"/>
          <w:sz w:val="28"/>
          <w:szCs w:val="24"/>
        </w:rPr>
        <w:t>3</w:t>
      </w:r>
      <w:r w:rsidRPr="0097017E">
        <w:rPr>
          <w:rFonts w:ascii="Lato" w:hAnsi="Lato" w:cs="Arial"/>
          <w:b/>
          <w:color w:val="000000" w:themeColor="text1"/>
          <w:sz w:val="28"/>
          <w:szCs w:val="24"/>
        </w:rPr>
        <w:t>.</w:t>
      </w:r>
      <w:r>
        <w:rPr>
          <w:rFonts w:ascii="Lato" w:hAnsi="Lato" w:cs="Arial"/>
          <w:bCs/>
          <w:color w:val="000000" w:themeColor="text1"/>
          <w:szCs w:val="24"/>
        </w:rPr>
        <w:tab/>
      </w:r>
      <w:r w:rsidRPr="00B53196">
        <w:rPr>
          <w:rFonts w:ascii="Lato" w:hAnsi="Lato" w:cs="Arial"/>
          <w:b/>
          <w:bCs/>
          <w:color w:val="000000" w:themeColor="text1"/>
          <w:sz w:val="28"/>
          <w:szCs w:val="24"/>
        </w:rPr>
        <w:t>DATA CONTROLLER</w:t>
      </w:r>
    </w:p>
    <w:p w14:paraId="658022BA" w14:textId="20BB70EB" w:rsidR="0097017E" w:rsidRPr="0097017E" w:rsidRDefault="0097017E" w:rsidP="0097017E">
      <w:pPr>
        <w:spacing w:line="360" w:lineRule="auto"/>
        <w:rPr>
          <w:rFonts w:ascii="Lato" w:hAnsi="Lato" w:cs="Arial"/>
          <w:b/>
          <w:bCs/>
          <w:color w:val="000000" w:themeColor="text1"/>
          <w:szCs w:val="24"/>
        </w:rPr>
      </w:pPr>
      <w:r w:rsidRPr="0097017E">
        <w:rPr>
          <w:rFonts w:ascii="Lato" w:hAnsi="Lato" w:cs="Arial"/>
          <w:b/>
          <w:bCs/>
          <w:color w:val="000000" w:themeColor="text1"/>
          <w:szCs w:val="24"/>
        </w:rPr>
        <w:t xml:space="preserve">Groundwork Greater Manchester Data Processor/Data Controller: </w:t>
      </w:r>
    </w:p>
    <w:p w14:paraId="142DE151" w14:textId="77777777" w:rsidR="0097017E" w:rsidRDefault="0097017E" w:rsidP="0097017E">
      <w:pPr>
        <w:spacing w:line="360" w:lineRule="auto"/>
        <w:rPr>
          <w:rStyle w:val="Hyperlink"/>
          <w:rFonts w:ascii="Lato" w:hAnsi="Lato" w:cs="Arial"/>
          <w:color w:val="000000" w:themeColor="text1"/>
          <w:szCs w:val="24"/>
          <w:lang w:eastAsia="en-GB"/>
        </w:rPr>
      </w:pPr>
      <w:r w:rsidRPr="0097017E">
        <w:rPr>
          <w:rStyle w:val="Hyperlink"/>
          <w:rFonts w:ascii="Lato" w:hAnsi="Lato" w:cs="Arial"/>
          <w:color w:val="000000" w:themeColor="text1"/>
          <w:szCs w:val="24"/>
          <w:u w:val="none"/>
          <w:lang w:eastAsia="en-GB"/>
        </w:rPr>
        <w:t>Senior Data Controller</w:t>
      </w:r>
      <w:r w:rsidRPr="0097017E">
        <w:rPr>
          <w:rStyle w:val="Hyperlink"/>
          <w:rFonts w:ascii="Lato" w:hAnsi="Lato" w:cs="Arial"/>
          <w:color w:val="000000" w:themeColor="text1"/>
          <w:szCs w:val="24"/>
          <w:u w:val="none"/>
          <w:lang w:eastAsia="en-GB"/>
        </w:rPr>
        <w:t>:</w:t>
      </w:r>
      <w:r w:rsidRPr="0097017E">
        <w:rPr>
          <w:rStyle w:val="Hyperlink"/>
          <w:rFonts w:ascii="Lato" w:hAnsi="Lato" w:cs="Arial"/>
          <w:color w:val="000000" w:themeColor="text1"/>
          <w:szCs w:val="24"/>
          <w:u w:val="none"/>
          <w:lang w:eastAsia="en-GB"/>
        </w:rPr>
        <w:t xml:space="preserve"> Gary Cunningham:</w:t>
      </w:r>
      <w:r w:rsidRPr="0097017E">
        <w:rPr>
          <w:rStyle w:val="Hyperlink"/>
          <w:rFonts w:ascii="Lato" w:hAnsi="Lato" w:cs="Arial"/>
          <w:color w:val="000000" w:themeColor="text1"/>
          <w:szCs w:val="24"/>
          <w:lang w:eastAsia="en-GB"/>
        </w:rPr>
        <w:t xml:space="preserve">   </w:t>
      </w:r>
    </w:p>
    <w:p w14:paraId="31904116" w14:textId="334C6975" w:rsidR="0097017E" w:rsidRPr="0097017E" w:rsidRDefault="0097017E" w:rsidP="0097017E">
      <w:pPr>
        <w:spacing w:line="360" w:lineRule="auto"/>
        <w:rPr>
          <w:rStyle w:val="Hyperlink"/>
          <w:rFonts w:ascii="Lato" w:hAnsi="Lato" w:cs="Arial"/>
          <w:color w:val="000000" w:themeColor="text1"/>
          <w:szCs w:val="24"/>
          <w:lang w:eastAsia="en-GB"/>
        </w:rPr>
      </w:pPr>
      <w:r w:rsidRPr="0097017E">
        <w:rPr>
          <w:rStyle w:val="Hyperlink"/>
          <w:rFonts w:ascii="Lato" w:hAnsi="Lato" w:cs="Arial"/>
          <w:color w:val="000000" w:themeColor="text1"/>
          <w:szCs w:val="24"/>
          <w:u w:val="none"/>
          <w:lang w:eastAsia="en-GB"/>
        </w:rPr>
        <w:t xml:space="preserve">Email: </w:t>
      </w:r>
      <w:r w:rsidRPr="0097017E">
        <w:rPr>
          <w:rStyle w:val="Hyperlink"/>
          <w:rFonts w:ascii="Lato" w:hAnsi="Lato" w:cs="Arial"/>
          <w:color w:val="000000" w:themeColor="text1"/>
          <w:szCs w:val="24"/>
          <w:u w:val="none"/>
          <w:lang w:eastAsia="en-GB"/>
        </w:rPr>
        <w:tab/>
      </w:r>
      <w:hyperlink r:id="rId10" w:history="1">
        <w:r w:rsidRPr="00F8254A">
          <w:rPr>
            <w:rStyle w:val="Hyperlink"/>
            <w:rFonts w:ascii="Lato" w:hAnsi="Lato" w:cs="Arial"/>
            <w:szCs w:val="24"/>
            <w:lang w:eastAsia="en-GB"/>
          </w:rPr>
          <w:t>gary.cunningham@groundwork.org.uk</w:t>
        </w:r>
      </w:hyperlink>
    </w:p>
    <w:p w14:paraId="4D41BDCD" w14:textId="674B49B3" w:rsidR="0097017E" w:rsidRPr="0097017E" w:rsidRDefault="0097017E" w:rsidP="0097017E">
      <w:pPr>
        <w:spacing w:line="360" w:lineRule="auto"/>
        <w:rPr>
          <w:rFonts w:ascii="Lato" w:hAnsi="Lato" w:cs="Arial"/>
          <w:color w:val="000000" w:themeColor="text1"/>
          <w:szCs w:val="24"/>
          <w:lang w:eastAsia="en-GB"/>
        </w:rPr>
      </w:pPr>
      <w:r w:rsidRPr="0097017E">
        <w:rPr>
          <w:rFonts w:ascii="Lato" w:hAnsi="Lato" w:cs="Arial"/>
          <w:color w:val="000000" w:themeColor="text1"/>
          <w:szCs w:val="24"/>
          <w:lang w:eastAsia="en-GB"/>
        </w:rPr>
        <w:t xml:space="preserve">Tel: </w:t>
      </w:r>
      <w:r w:rsidRPr="0097017E">
        <w:rPr>
          <w:rFonts w:ascii="Lato" w:hAnsi="Lato" w:cs="Arial"/>
          <w:color w:val="000000" w:themeColor="text1"/>
          <w:szCs w:val="24"/>
          <w:lang w:eastAsia="en-GB"/>
        </w:rPr>
        <w:tab/>
        <w:t>0161 220 1000</w:t>
      </w:r>
    </w:p>
    <w:p w14:paraId="2CAD00C6" w14:textId="46ECF4F5" w:rsidR="0097017E" w:rsidRPr="0097017E" w:rsidRDefault="0097017E" w:rsidP="0097017E">
      <w:pPr>
        <w:spacing w:line="360" w:lineRule="auto"/>
        <w:rPr>
          <w:rFonts w:ascii="Lato" w:hAnsi="Lato" w:cs="Arial"/>
          <w:color w:val="000000" w:themeColor="text1"/>
          <w:szCs w:val="24"/>
          <w:lang w:eastAsia="en-GB"/>
        </w:rPr>
      </w:pPr>
      <w:r>
        <w:rPr>
          <w:rFonts w:ascii="Lato" w:hAnsi="Lato" w:cs="Arial"/>
          <w:color w:val="000000" w:themeColor="text1"/>
          <w:szCs w:val="24"/>
          <w:lang w:eastAsia="en-GB"/>
        </w:rPr>
        <w:t>Post</w:t>
      </w:r>
      <w:r w:rsidRPr="0097017E">
        <w:rPr>
          <w:rFonts w:ascii="Lato" w:hAnsi="Lato" w:cs="Arial"/>
          <w:color w:val="000000" w:themeColor="text1"/>
          <w:szCs w:val="24"/>
          <w:lang w:eastAsia="en-GB"/>
        </w:rPr>
        <w:t>:</w:t>
      </w:r>
      <w:r>
        <w:rPr>
          <w:rFonts w:ascii="Lato" w:hAnsi="Lato" w:cs="Arial"/>
          <w:color w:val="000000" w:themeColor="text1"/>
          <w:szCs w:val="24"/>
          <w:lang w:eastAsia="en-GB"/>
        </w:rPr>
        <w:tab/>
      </w:r>
      <w:r w:rsidRPr="0097017E">
        <w:rPr>
          <w:rFonts w:ascii="Lato" w:hAnsi="Lato" w:cs="Arial"/>
          <w:color w:val="000000" w:themeColor="text1"/>
          <w:szCs w:val="24"/>
          <w:lang w:eastAsia="en-GB"/>
        </w:rPr>
        <w:t>Gary Cunningham - Senior Data Controller</w:t>
      </w:r>
    </w:p>
    <w:p w14:paraId="040368DA" w14:textId="77777777" w:rsidR="0097017E" w:rsidRPr="0097017E" w:rsidRDefault="0097017E" w:rsidP="0097017E">
      <w:pPr>
        <w:pStyle w:val="ListParagraph"/>
        <w:spacing w:line="360" w:lineRule="auto"/>
        <w:rPr>
          <w:rFonts w:ascii="Lato" w:hAnsi="Lato" w:cs="Arial"/>
          <w:color w:val="000000" w:themeColor="text1"/>
          <w:szCs w:val="24"/>
          <w:lang w:eastAsia="en-GB"/>
        </w:rPr>
      </w:pPr>
      <w:r w:rsidRPr="0097017E">
        <w:rPr>
          <w:rFonts w:ascii="Lato" w:hAnsi="Lato" w:cs="Arial"/>
          <w:color w:val="000000" w:themeColor="text1"/>
          <w:szCs w:val="24"/>
          <w:lang w:eastAsia="en-GB"/>
        </w:rPr>
        <w:t>Groundwork Greater Manchester</w:t>
      </w:r>
    </w:p>
    <w:p w14:paraId="11DA1A29" w14:textId="77777777" w:rsidR="0097017E" w:rsidRPr="0097017E" w:rsidRDefault="0097017E" w:rsidP="0097017E">
      <w:pPr>
        <w:pStyle w:val="ListParagraph"/>
        <w:spacing w:line="360" w:lineRule="auto"/>
        <w:rPr>
          <w:rFonts w:ascii="Lato" w:hAnsi="Lato" w:cs="Arial"/>
          <w:color w:val="000000" w:themeColor="text1"/>
          <w:szCs w:val="24"/>
          <w:lang w:eastAsia="en-GB"/>
        </w:rPr>
      </w:pPr>
      <w:r w:rsidRPr="0097017E">
        <w:rPr>
          <w:rFonts w:ascii="Lato" w:hAnsi="Lato" w:cs="Arial"/>
          <w:color w:val="000000" w:themeColor="text1"/>
          <w:szCs w:val="24"/>
          <w:lang w:eastAsia="en-GB"/>
        </w:rPr>
        <w:t>Trafford Ecology Park</w:t>
      </w:r>
    </w:p>
    <w:p w14:paraId="772A5BC0" w14:textId="77777777" w:rsidR="0097017E" w:rsidRPr="0097017E" w:rsidRDefault="0097017E" w:rsidP="0097017E">
      <w:pPr>
        <w:pStyle w:val="ListParagraph"/>
        <w:spacing w:line="360" w:lineRule="auto"/>
        <w:rPr>
          <w:rFonts w:ascii="Lato" w:hAnsi="Lato" w:cs="Arial"/>
          <w:color w:val="000000" w:themeColor="text1"/>
          <w:szCs w:val="24"/>
          <w:lang w:eastAsia="en-GB"/>
        </w:rPr>
      </w:pPr>
      <w:r w:rsidRPr="0097017E">
        <w:rPr>
          <w:rFonts w:ascii="Lato" w:hAnsi="Lato" w:cs="Arial"/>
          <w:color w:val="000000" w:themeColor="text1"/>
          <w:szCs w:val="24"/>
          <w:lang w:eastAsia="en-GB"/>
        </w:rPr>
        <w:t>Lake Road</w:t>
      </w:r>
    </w:p>
    <w:p w14:paraId="2F0ED22E" w14:textId="77777777" w:rsidR="0097017E" w:rsidRPr="0097017E" w:rsidRDefault="0097017E" w:rsidP="0097017E">
      <w:pPr>
        <w:pStyle w:val="ListParagraph"/>
        <w:spacing w:line="360" w:lineRule="auto"/>
        <w:rPr>
          <w:rFonts w:ascii="Lato" w:hAnsi="Lato" w:cs="Arial"/>
          <w:color w:val="000000" w:themeColor="text1"/>
          <w:szCs w:val="24"/>
          <w:lang w:eastAsia="en-GB"/>
        </w:rPr>
      </w:pPr>
      <w:r w:rsidRPr="0097017E">
        <w:rPr>
          <w:rFonts w:ascii="Lato" w:hAnsi="Lato" w:cs="Arial"/>
          <w:color w:val="000000" w:themeColor="text1"/>
          <w:szCs w:val="24"/>
          <w:lang w:eastAsia="en-GB"/>
        </w:rPr>
        <w:t>Manchester</w:t>
      </w:r>
    </w:p>
    <w:p w14:paraId="66A20B3F" w14:textId="77777777" w:rsidR="0097017E" w:rsidRPr="0097017E" w:rsidRDefault="0097017E" w:rsidP="0097017E">
      <w:pPr>
        <w:pStyle w:val="ListParagraph"/>
        <w:spacing w:line="360" w:lineRule="auto"/>
        <w:rPr>
          <w:rFonts w:ascii="Lato" w:hAnsi="Lato" w:cs="Arial"/>
          <w:color w:val="000000" w:themeColor="text1"/>
          <w:szCs w:val="24"/>
        </w:rPr>
      </w:pPr>
      <w:r w:rsidRPr="0097017E">
        <w:rPr>
          <w:rFonts w:ascii="Lato" w:hAnsi="Lato" w:cs="Arial"/>
          <w:color w:val="000000" w:themeColor="text1"/>
          <w:szCs w:val="24"/>
          <w:lang w:eastAsia="en-GB"/>
        </w:rPr>
        <w:t>M17 1TU</w:t>
      </w:r>
    </w:p>
    <w:p w14:paraId="10852CBB" w14:textId="7E9DDE56" w:rsidR="0097017E" w:rsidRDefault="0097017E" w:rsidP="0097017E">
      <w:pPr>
        <w:rPr>
          <w:rFonts w:ascii="Lato" w:hAnsi="Lato" w:cs="Arial"/>
          <w:b/>
          <w:color w:val="000000" w:themeColor="text1"/>
          <w:szCs w:val="24"/>
        </w:rPr>
      </w:pPr>
    </w:p>
    <w:p w14:paraId="61562B83" w14:textId="44A914EA" w:rsidR="00B53196" w:rsidRPr="0097017E" w:rsidRDefault="00B53196" w:rsidP="00B53196">
      <w:pPr>
        <w:spacing w:line="360" w:lineRule="auto"/>
        <w:rPr>
          <w:rFonts w:ascii="Lato" w:hAnsi="Lato" w:cs="Arial"/>
          <w:b/>
          <w:bCs/>
          <w:color w:val="000000" w:themeColor="text1"/>
          <w:sz w:val="28"/>
          <w:szCs w:val="24"/>
        </w:rPr>
      </w:pPr>
      <w:r>
        <w:rPr>
          <w:rFonts w:ascii="Lato" w:hAnsi="Lato" w:cs="Arial"/>
          <w:b/>
          <w:color w:val="000000" w:themeColor="text1"/>
          <w:sz w:val="28"/>
          <w:szCs w:val="24"/>
        </w:rPr>
        <w:t>4</w:t>
      </w:r>
      <w:r w:rsidRPr="0097017E">
        <w:rPr>
          <w:rFonts w:ascii="Lato" w:hAnsi="Lato" w:cs="Arial"/>
          <w:b/>
          <w:color w:val="000000" w:themeColor="text1"/>
          <w:sz w:val="28"/>
          <w:szCs w:val="24"/>
        </w:rPr>
        <w:t>.</w:t>
      </w:r>
      <w:r>
        <w:rPr>
          <w:rFonts w:ascii="Lato" w:hAnsi="Lato" w:cs="Arial"/>
          <w:bCs/>
          <w:color w:val="000000" w:themeColor="text1"/>
          <w:szCs w:val="24"/>
        </w:rPr>
        <w:tab/>
      </w:r>
      <w:r>
        <w:rPr>
          <w:rFonts w:ascii="Lato" w:hAnsi="Lato" w:cs="Arial"/>
          <w:b/>
          <w:bCs/>
          <w:color w:val="000000" w:themeColor="text1"/>
          <w:sz w:val="28"/>
          <w:szCs w:val="24"/>
        </w:rPr>
        <w:t>ICO REGISTRATION</w:t>
      </w:r>
    </w:p>
    <w:p w14:paraId="03119BE7" w14:textId="1B0E5951" w:rsidR="0097017E" w:rsidRPr="00B53196" w:rsidRDefault="0097017E" w:rsidP="0097017E">
      <w:pPr>
        <w:spacing w:line="360" w:lineRule="auto"/>
        <w:rPr>
          <w:rFonts w:ascii="Lato" w:hAnsi="Lato" w:cs="Arial"/>
          <w:bCs/>
          <w:color w:val="000000" w:themeColor="text1"/>
          <w:szCs w:val="24"/>
        </w:rPr>
      </w:pPr>
      <w:r w:rsidRPr="00B53196">
        <w:rPr>
          <w:rFonts w:ascii="Lato" w:hAnsi="Lato" w:cs="Arial"/>
          <w:bCs/>
          <w:color w:val="000000" w:themeColor="text1"/>
          <w:szCs w:val="24"/>
        </w:rPr>
        <w:t>Groundwork Greater Manchester ICO registration numbe</w:t>
      </w:r>
      <w:r w:rsidRPr="00B53196">
        <w:rPr>
          <w:rFonts w:ascii="Lato" w:hAnsi="Lato" w:cs="Arial"/>
          <w:bCs/>
          <w:szCs w:val="24"/>
        </w:rPr>
        <w:t>r:  Z1522668</w:t>
      </w:r>
    </w:p>
    <w:p w14:paraId="37B6D923" w14:textId="42B786E1" w:rsidR="00F23118" w:rsidRDefault="00F23118" w:rsidP="00325DFD">
      <w:pPr>
        <w:spacing w:line="360" w:lineRule="auto"/>
        <w:rPr>
          <w:rFonts w:ascii="Lato" w:hAnsi="Lato" w:cs="Arial"/>
          <w:szCs w:val="24"/>
          <w:lang w:val="en-US"/>
        </w:rPr>
      </w:pPr>
    </w:p>
    <w:p w14:paraId="63AE9F2C" w14:textId="77777777" w:rsidR="00B53196" w:rsidRDefault="00B53196">
      <w:pPr>
        <w:rPr>
          <w:rFonts w:ascii="Lato" w:hAnsi="Lato" w:cs="Arial"/>
          <w:b/>
          <w:color w:val="000000" w:themeColor="text1"/>
          <w:sz w:val="28"/>
          <w:szCs w:val="24"/>
        </w:rPr>
      </w:pPr>
      <w:r>
        <w:rPr>
          <w:rFonts w:ascii="Lato" w:hAnsi="Lato" w:cs="Arial"/>
          <w:b/>
          <w:color w:val="000000" w:themeColor="text1"/>
          <w:sz w:val="28"/>
          <w:szCs w:val="24"/>
        </w:rPr>
        <w:br w:type="page"/>
      </w:r>
    </w:p>
    <w:p w14:paraId="3F185CBF" w14:textId="59EDCB95" w:rsidR="00B53196" w:rsidRPr="0097017E" w:rsidRDefault="00B53196" w:rsidP="00B53196">
      <w:pPr>
        <w:spacing w:line="360" w:lineRule="auto"/>
        <w:rPr>
          <w:rFonts w:ascii="Lato" w:hAnsi="Lato" w:cs="Arial"/>
          <w:b/>
          <w:bCs/>
          <w:color w:val="000000" w:themeColor="text1"/>
          <w:sz w:val="28"/>
          <w:szCs w:val="24"/>
        </w:rPr>
      </w:pPr>
      <w:r>
        <w:rPr>
          <w:rFonts w:ascii="Lato" w:hAnsi="Lato" w:cs="Arial"/>
          <w:b/>
          <w:color w:val="000000" w:themeColor="text1"/>
          <w:sz w:val="28"/>
          <w:szCs w:val="24"/>
        </w:rPr>
        <w:lastRenderedPageBreak/>
        <w:t>5</w:t>
      </w:r>
      <w:r w:rsidRPr="0097017E">
        <w:rPr>
          <w:rFonts w:ascii="Lato" w:hAnsi="Lato" w:cs="Arial"/>
          <w:b/>
          <w:color w:val="000000" w:themeColor="text1"/>
          <w:sz w:val="28"/>
          <w:szCs w:val="24"/>
        </w:rPr>
        <w:t>.</w:t>
      </w:r>
      <w:r>
        <w:rPr>
          <w:rFonts w:ascii="Lato" w:hAnsi="Lato" w:cs="Arial"/>
          <w:bCs/>
          <w:color w:val="000000" w:themeColor="text1"/>
          <w:szCs w:val="24"/>
        </w:rPr>
        <w:tab/>
      </w:r>
      <w:r>
        <w:rPr>
          <w:rFonts w:ascii="Lato" w:hAnsi="Lato" w:cs="Arial"/>
          <w:b/>
          <w:bCs/>
          <w:color w:val="000000" w:themeColor="text1"/>
          <w:sz w:val="28"/>
          <w:szCs w:val="24"/>
        </w:rPr>
        <w:t>I</w:t>
      </w:r>
      <w:r>
        <w:rPr>
          <w:rFonts w:ascii="Lato" w:hAnsi="Lato" w:cs="Arial"/>
          <w:b/>
          <w:bCs/>
          <w:color w:val="000000" w:themeColor="text1"/>
          <w:sz w:val="28"/>
          <w:szCs w:val="24"/>
        </w:rPr>
        <w:t xml:space="preserve">NFORMATION WE COLLECT </w:t>
      </w:r>
    </w:p>
    <w:p w14:paraId="1DD6E013" w14:textId="77777777" w:rsidR="0097017E" w:rsidRPr="0097017E" w:rsidRDefault="0097017E" w:rsidP="0097017E">
      <w:pPr>
        <w:spacing w:line="360" w:lineRule="auto"/>
        <w:rPr>
          <w:rFonts w:ascii="Lato" w:hAnsi="Lato" w:cs="Arial"/>
          <w:color w:val="000000" w:themeColor="text1"/>
          <w:szCs w:val="24"/>
        </w:rPr>
      </w:pPr>
      <w:r w:rsidRPr="0097017E">
        <w:rPr>
          <w:rFonts w:ascii="Lato" w:hAnsi="Lato" w:cs="Arial"/>
          <w:color w:val="000000" w:themeColor="text1"/>
          <w:szCs w:val="24"/>
        </w:rPr>
        <w:t>Groundwork Greater Manchester and its partners are often required to collect and store personal and business information in the main, for the duration of a given project or contract.  Before collecting and storing your personal or business information we will always seek your consent and provide details of any existing, or subsequent arrangements for the safe and secure storage of your information, the restrictions we will apply to its use, and any third parties involved in the delivery of a specific project or contract.</w:t>
      </w:r>
    </w:p>
    <w:p w14:paraId="5CF0D2E1" w14:textId="0DEDB36A" w:rsidR="0097017E" w:rsidRDefault="0097017E" w:rsidP="00325DFD">
      <w:pPr>
        <w:spacing w:line="360" w:lineRule="auto"/>
        <w:rPr>
          <w:rFonts w:ascii="Lato" w:hAnsi="Lato" w:cs="Arial"/>
          <w:szCs w:val="24"/>
          <w:lang w:val="en-US"/>
        </w:rPr>
      </w:pPr>
    </w:p>
    <w:p w14:paraId="2F190316" w14:textId="77777777" w:rsidR="0097017E" w:rsidRPr="00B53196" w:rsidRDefault="0097017E" w:rsidP="0097017E">
      <w:pPr>
        <w:spacing w:line="360" w:lineRule="auto"/>
        <w:rPr>
          <w:rFonts w:ascii="Lato" w:hAnsi="Lato" w:cs="Arial"/>
          <w:bCs/>
          <w:color w:val="000000" w:themeColor="text1"/>
          <w:szCs w:val="24"/>
        </w:rPr>
      </w:pPr>
      <w:r w:rsidRPr="00B53196">
        <w:rPr>
          <w:rFonts w:ascii="Lato" w:hAnsi="Lato" w:cs="Arial"/>
          <w:bCs/>
          <w:color w:val="000000" w:themeColor="text1"/>
          <w:szCs w:val="24"/>
        </w:rPr>
        <w:t xml:space="preserve">We collect and store securely personal/business information relating to the following individuals and businesses/agencies: </w:t>
      </w:r>
    </w:p>
    <w:p w14:paraId="04290BA4" w14:textId="77777777" w:rsidR="0097017E" w:rsidRPr="0097017E" w:rsidRDefault="0097017E" w:rsidP="0097017E">
      <w:pPr>
        <w:numPr>
          <w:ilvl w:val="0"/>
          <w:numId w:val="17"/>
        </w:numPr>
        <w:tabs>
          <w:tab w:val="clear" w:pos="2520"/>
        </w:tabs>
        <w:spacing w:line="360" w:lineRule="auto"/>
        <w:ind w:left="993" w:hanging="284"/>
        <w:rPr>
          <w:rFonts w:ascii="Lato" w:hAnsi="Lato" w:cs="Arial"/>
          <w:szCs w:val="24"/>
        </w:rPr>
      </w:pPr>
      <w:r w:rsidRPr="0097017E">
        <w:rPr>
          <w:rFonts w:ascii="Lato" w:hAnsi="Lato" w:cs="Arial"/>
          <w:szCs w:val="24"/>
        </w:rPr>
        <w:t>Employees</w:t>
      </w:r>
    </w:p>
    <w:p w14:paraId="35B04B73" w14:textId="77777777" w:rsidR="0097017E" w:rsidRPr="0097017E" w:rsidRDefault="0097017E" w:rsidP="0097017E">
      <w:pPr>
        <w:numPr>
          <w:ilvl w:val="0"/>
          <w:numId w:val="17"/>
        </w:numPr>
        <w:tabs>
          <w:tab w:val="clear" w:pos="2520"/>
        </w:tabs>
        <w:spacing w:line="360" w:lineRule="auto"/>
        <w:ind w:left="993" w:hanging="284"/>
        <w:rPr>
          <w:rFonts w:ascii="Lato" w:hAnsi="Lato" w:cs="Arial"/>
          <w:szCs w:val="24"/>
        </w:rPr>
      </w:pPr>
      <w:r w:rsidRPr="0097017E">
        <w:rPr>
          <w:rFonts w:ascii="Lato" w:hAnsi="Lato" w:cs="Arial"/>
          <w:szCs w:val="24"/>
        </w:rPr>
        <w:t>Trustees</w:t>
      </w:r>
    </w:p>
    <w:p w14:paraId="474B4F72" w14:textId="77777777" w:rsidR="0097017E" w:rsidRPr="0097017E" w:rsidRDefault="0097017E" w:rsidP="0097017E">
      <w:pPr>
        <w:numPr>
          <w:ilvl w:val="0"/>
          <w:numId w:val="17"/>
        </w:numPr>
        <w:tabs>
          <w:tab w:val="clear" w:pos="2520"/>
        </w:tabs>
        <w:spacing w:line="360" w:lineRule="auto"/>
        <w:ind w:left="993" w:hanging="284"/>
        <w:rPr>
          <w:rFonts w:ascii="Lato" w:hAnsi="Lato" w:cs="Arial"/>
          <w:szCs w:val="24"/>
        </w:rPr>
      </w:pPr>
      <w:r w:rsidRPr="0097017E">
        <w:rPr>
          <w:rFonts w:ascii="Lato" w:hAnsi="Lato" w:cs="Arial"/>
          <w:szCs w:val="24"/>
        </w:rPr>
        <w:t>Learners and other beneficiaries</w:t>
      </w:r>
    </w:p>
    <w:p w14:paraId="2F33ABFF" w14:textId="77777777" w:rsidR="0097017E" w:rsidRPr="0097017E" w:rsidRDefault="0097017E" w:rsidP="0097017E">
      <w:pPr>
        <w:numPr>
          <w:ilvl w:val="0"/>
          <w:numId w:val="17"/>
        </w:numPr>
        <w:tabs>
          <w:tab w:val="clear" w:pos="2520"/>
        </w:tabs>
        <w:spacing w:line="360" w:lineRule="auto"/>
        <w:ind w:left="993" w:hanging="284"/>
        <w:rPr>
          <w:rFonts w:ascii="Lato" w:hAnsi="Lato" w:cs="Arial"/>
          <w:szCs w:val="24"/>
        </w:rPr>
      </w:pPr>
      <w:r w:rsidRPr="0097017E">
        <w:rPr>
          <w:rFonts w:ascii="Lato" w:hAnsi="Lato" w:cs="Arial"/>
          <w:szCs w:val="24"/>
        </w:rPr>
        <w:t xml:space="preserve">Volunteers including our trustees </w:t>
      </w:r>
    </w:p>
    <w:p w14:paraId="6C5A1878" w14:textId="77777777" w:rsidR="0097017E" w:rsidRPr="0097017E" w:rsidRDefault="0097017E" w:rsidP="0097017E">
      <w:pPr>
        <w:numPr>
          <w:ilvl w:val="0"/>
          <w:numId w:val="17"/>
        </w:numPr>
        <w:tabs>
          <w:tab w:val="clear" w:pos="2520"/>
        </w:tabs>
        <w:spacing w:line="360" w:lineRule="auto"/>
        <w:ind w:left="993" w:hanging="284"/>
        <w:rPr>
          <w:rFonts w:ascii="Lato" w:hAnsi="Lato" w:cs="Arial"/>
          <w:szCs w:val="24"/>
        </w:rPr>
      </w:pPr>
      <w:r w:rsidRPr="0097017E">
        <w:rPr>
          <w:rFonts w:ascii="Lato" w:hAnsi="Lato" w:cs="Arial"/>
          <w:szCs w:val="24"/>
        </w:rPr>
        <w:t xml:space="preserve">Funders, clients, potential clients and contracting bodies </w:t>
      </w:r>
    </w:p>
    <w:p w14:paraId="5769B4B2" w14:textId="77777777" w:rsidR="0097017E" w:rsidRPr="0097017E" w:rsidRDefault="0097017E" w:rsidP="0097017E">
      <w:pPr>
        <w:numPr>
          <w:ilvl w:val="0"/>
          <w:numId w:val="17"/>
        </w:numPr>
        <w:tabs>
          <w:tab w:val="clear" w:pos="2520"/>
        </w:tabs>
        <w:spacing w:line="360" w:lineRule="auto"/>
        <w:ind w:left="993" w:hanging="284"/>
        <w:rPr>
          <w:rFonts w:ascii="Lato" w:hAnsi="Lato" w:cs="Arial"/>
          <w:szCs w:val="24"/>
        </w:rPr>
      </w:pPr>
      <w:r w:rsidRPr="0097017E">
        <w:rPr>
          <w:rFonts w:ascii="Lato" w:hAnsi="Lato" w:cs="Arial"/>
          <w:szCs w:val="24"/>
        </w:rPr>
        <w:t>Service providers</w:t>
      </w:r>
    </w:p>
    <w:p w14:paraId="0D45E94F" w14:textId="77777777" w:rsidR="0097017E" w:rsidRPr="0097017E" w:rsidRDefault="0097017E" w:rsidP="0097017E">
      <w:pPr>
        <w:numPr>
          <w:ilvl w:val="0"/>
          <w:numId w:val="17"/>
        </w:numPr>
        <w:tabs>
          <w:tab w:val="clear" w:pos="2520"/>
        </w:tabs>
        <w:spacing w:line="360" w:lineRule="auto"/>
        <w:ind w:left="993" w:hanging="284"/>
        <w:rPr>
          <w:rFonts w:ascii="Lato" w:hAnsi="Lato" w:cs="Arial"/>
          <w:szCs w:val="24"/>
        </w:rPr>
      </w:pPr>
      <w:r w:rsidRPr="0097017E">
        <w:rPr>
          <w:rFonts w:ascii="Lato" w:hAnsi="Lato" w:cs="Arial"/>
          <w:szCs w:val="24"/>
        </w:rPr>
        <w:t>Delivery partners</w:t>
      </w:r>
    </w:p>
    <w:p w14:paraId="4E142A9B" w14:textId="77777777" w:rsidR="0097017E" w:rsidRPr="0097017E" w:rsidRDefault="0097017E" w:rsidP="0097017E">
      <w:pPr>
        <w:numPr>
          <w:ilvl w:val="0"/>
          <w:numId w:val="17"/>
        </w:numPr>
        <w:tabs>
          <w:tab w:val="clear" w:pos="2520"/>
        </w:tabs>
        <w:spacing w:line="360" w:lineRule="auto"/>
        <w:ind w:left="993" w:hanging="284"/>
        <w:rPr>
          <w:rFonts w:ascii="Lato" w:hAnsi="Lato" w:cs="Arial"/>
          <w:szCs w:val="24"/>
        </w:rPr>
      </w:pPr>
      <w:r w:rsidRPr="0097017E">
        <w:rPr>
          <w:rFonts w:ascii="Lato" w:hAnsi="Lato" w:cs="Arial"/>
          <w:szCs w:val="24"/>
        </w:rPr>
        <w:t>Supporters</w:t>
      </w:r>
    </w:p>
    <w:p w14:paraId="45C99ADD" w14:textId="77777777" w:rsidR="00A925AC" w:rsidRDefault="0097017E" w:rsidP="00A925AC">
      <w:pPr>
        <w:numPr>
          <w:ilvl w:val="0"/>
          <w:numId w:val="17"/>
        </w:numPr>
        <w:tabs>
          <w:tab w:val="clear" w:pos="2520"/>
        </w:tabs>
        <w:spacing w:line="360" w:lineRule="auto"/>
        <w:ind w:left="993" w:hanging="284"/>
        <w:rPr>
          <w:rFonts w:ascii="Lato" w:hAnsi="Lato" w:cs="Arial"/>
          <w:szCs w:val="24"/>
        </w:rPr>
      </w:pPr>
      <w:r w:rsidRPr="0097017E">
        <w:rPr>
          <w:rFonts w:ascii="Lato" w:hAnsi="Lato" w:cs="Arial"/>
          <w:szCs w:val="24"/>
        </w:rPr>
        <w:t>Service users and project participants, including for example people from community groups</w:t>
      </w:r>
    </w:p>
    <w:p w14:paraId="3F215286" w14:textId="7B4FF727" w:rsidR="00A925AC" w:rsidRPr="00A925AC" w:rsidRDefault="0097017E" w:rsidP="00A925AC">
      <w:pPr>
        <w:numPr>
          <w:ilvl w:val="0"/>
          <w:numId w:val="17"/>
        </w:numPr>
        <w:tabs>
          <w:tab w:val="clear" w:pos="2520"/>
        </w:tabs>
        <w:spacing w:line="360" w:lineRule="auto"/>
        <w:ind w:left="993" w:hanging="284"/>
        <w:rPr>
          <w:rFonts w:ascii="Lato" w:hAnsi="Lato" w:cs="Arial"/>
          <w:szCs w:val="24"/>
        </w:rPr>
      </w:pPr>
      <w:r w:rsidRPr="00A925AC">
        <w:rPr>
          <w:rFonts w:ascii="Lato" w:hAnsi="Lato" w:cs="Arial"/>
          <w:szCs w:val="24"/>
        </w:rPr>
        <w:t>Website users</w:t>
      </w:r>
      <w:r w:rsidR="00A925AC" w:rsidRPr="00A925AC">
        <w:rPr>
          <w:rFonts w:ascii="Lato" w:hAnsi="Lato" w:cs="Arial"/>
          <w:szCs w:val="24"/>
        </w:rPr>
        <w:t xml:space="preserve"> </w:t>
      </w:r>
      <w:r w:rsidR="00A925AC" w:rsidRPr="00A925AC">
        <w:rPr>
          <w:rFonts w:ascii="Lato" w:hAnsi="Lato" w:cs="Arial"/>
          <w:color w:val="000000" w:themeColor="text1"/>
          <w:szCs w:val="24"/>
        </w:rPr>
        <w:t xml:space="preserve">(as per this </w:t>
      </w:r>
      <w:hyperlink r:id="rId11" w:history="1">
        <w:r w:rsidR="00A925AC" w:rsidRPr="00A925AC">
          <w:rPr>
            <w:rStyle w:val="Hyperlink"/>
            <w:rFonts w:ascii="Lato" w:hAnsi="Lato" w:cs="Arial"/>
            <w:szCs w:val="24"/>
          </w:rPr>
          <w:t>statement</w:t>
        </w:r>
      </w:hyperlink>
      <w:r w:rsidR="00A925AC" w:rsidRPr="00A925AC">
        <w:rPr>
          <w:rFonts w:ascii="Lato" w:hAnsi="Lato" w:cs="Arial"/>
          <w:color w:val="000000" w:themeColor="text1"/>
          <w:szCs w:val="24"/>
        </w:rPr>
        <w:t>)</w:t>
      </w:r>
    </w:p>
    <w:p w14:paraId="574D94E0" w14:textId="7C67A33C" w:rsidR="0097017E" w:rsidRPr="00B3247C" w:rsidRDefault="0097017E" w:rsidP="00A925AC">
      <w:pPr>
        <w:spacing w:line="360" w:lineRule="auto"/>
        <w:ind w:left="993"/>
        <w:rPr>
          <w:rFonts w:ascii="Lato" w:hAnsi="Lato" w:cs="Arial"/>
          <w:szCs w:val="24"/>
          <w:highlight w:val="yellow"/>
        </w:rPr>
      </w:pPr>
    </w:p>
    <w:p w14:paraId="7308AE70" w14:textId="77777777" w:rsidR="0097017E" w:rsidRPr="0097017E" w:rsidRDefault="0097017E" w:rsidP="0097017E">
      <w:pPr>
        <w:spacing w:line="360" w:lineRule="auto"/>
        <w:rPr>
          <w:rFonts w:ascii="Lato" w:hAnsi="Lato" w:cs="Arial"/>
          <w:szCs w:val="24"/>
          <w:lang w:val="en-US"/>
        </w:rPr>
      </w:pPr>
    </w:p>
    <w:p w14:paraId="3C7AD7F6" w14:textId="77777777" w:rsidR="00B3247C" w:rsidRPr="00B3247C" w:rsidRDefault="00B3247C" w:rsidP="00B3247C">
      <w:pPr>
        <w:pStyle w:val="BodyText"/>
        <w:spacing w:line="360" w:lineRule="auto"/>
        <w:rPr>
          <w:rFonts w:ascii="Lato" w:hAnsi="Lato" w:cs="Arial"/>
          <w:b/>
          <w:bCs/>
          <w:szCs w:val="24"/>
        </w:rPr>
      </w:pPr>
      <w:r w:rsidRPr="00B3247C">
        <w:rPr>
          <w:rFonts w:ascii="Lato" w:hAnsi="Lato" w:cs="Arial"/>
          <w:b/>
          <w:bCs/>
          <w:szCs w:val="24"/>
        </w:rPr>
        <w:t xml:space="preserve">Information we will collect and retain with your consent </w:t>
      </w:r>
    </w:p>
    <w:p w14:paraId="716B24B8" w14:textId="77777777" w:rsidR="00B3247C" w:rsidRPr="00B3247C" w:rsidRDefault="00B3247C" w:rsidP="00B3247C">
      <w:pPr>
        <w:pStyle w:val="BodyText"/>
        <w:spacing w:line="360" w:lineRule="auto"/>
        <w:rPr>
          <w:rFonts w:ascii="Lato" w:hAnsi="Lato" w:cs="Arial"/>
          <w:szCs w:val="24"/>
        </w:rPr>
      </w:pPr>
      <w:r w:rsidRPr="00B3247C">
        <w:rPr>
          <w:rFonts w:ascii="Lato" w:hAnsi="Lato" w:cs="Arial"/>
          <w:szCs w:val="24"/>
        </w:rPr>
        <w:t>Groundwork Greater Manchester along with any third partner organisations is responsible for the secure management of your personal information as designated ‘Data Controllers’.</w:t>
      </w:r>
    </w:p>
    <w:p w14:paraId="366C9D9B" w14:textId="77777777" w:rsidR="00B3247C" w:rsidRPr="00B3247C" w:rsidRDefault="00B3247C" w:rsidP="00B3247C">
      <w:pPr>
        <w:pStyle w:val="BodyText"/>
        <w:spacing w:line="360" w:lineRule="auto"/>
        <w:rPr>
          <w:rFonts w:ascii="Lato" w:hAnsi="Lato" w:cs="Arial"/>
          <w:szCs w:val="24"/>
        </w:rPr>
      </w:pPr>
    </w:p>
    <w:p w14:paraId="7FE71966" w14:textId="77777777" w:rsidR="00B3247C" w:rsidRPr="00B3247C" w:rsidRDefault="00B3247C" w:rsidP="00B3247C">
      <w:pPr>
        <w:pStyle w:val="BodyText"/>
        <w:spacing w:line="360" w:lineRule="auto"/>
        <w:rPr>
          <w:rFonts w:ascii="Lato" w:hAnsi="Lato" w:cs="Arial"/>
          <w:szCs w:val="24"/>
        </w:rPr>
      </w:pPr>
      <w:r w:rsidRPr="00B3247C">
        <w:rPr>
          <w:rFonts w:ascii="Lato" w:hAnsi="Lato" w:cs="Arial"/>
          <w:szCs w:val="24"/>
        </w:rPr>
        <w:t xml:space="preserve">With your continuing consent, we will  maintain your personal /business details, for the specific purposes outlined  in this notice including: evidence of eligibility for a programme or contract; personal HR records such as  a  contract of employment if you are employed by Groundwork Greater Manchester ; paperwork relating  to financial and or other  benefits received by you as a result of participation on a project or as a service user ; service agreements with partners statutory agencies </w:t>
      </w:r>
      <w:r w:rsidRPr="00B3247C">
        <w:rPr>
          <w:rFonts w:ascii="Lato" w:hAnsi="Lato" w:cs="Arial"/>
          <w:szCs w:val="24"/>
        </w:rPr>
        <w:lastRenderedPageBreak/>
        <w:t xml:space="preserve">and funders;  non sensitive and sensitive information  provided during any formal engagement with Groundwork Greater Manchester by any of our stakeholders. </w:t>
      </w:r>
    </w:p>
    <w:p w14:paraId="5668CF2D" w14:textId="77777777" w:rsidR="00B3247C" w:rsidRPr="00B3247C" w:rsidRDefault="00B3247C" w:rsidP="00B3247C">
      <w:pPr>
        <w:pStyle w:val="BodyText"/>
        <w:spacing w:line="360" w:lineRule="auto"/>
        <w:rPr>
          <w:rFonts w:ascii="Lato" w:hAnsi="Lato" w:cs="Arial"/>
          <w:szCs w:val="24"/>
        </w:rPr>
      </w:pPr>
      <w:r w:rsidRPr="00B3247C">
        <w:rPr>
          <w:rFonts w:ascii="Lato" w:hAnsi="Lato" w:cs="Arial"/>
          <w:szCs w:val="24"/>
        </w:rPr>
        <w:t>Through our Customer Relationship Management (CRM) system we also hold the personal data of individuals who we have reasonable and legitimate reasons to assume are interested in our services, including partners, supporters and business clients.</w:t>
      </w:r>
    </w:p>
    <w:p w14:paraId="0DE0D335" w14:textId="77777777" w:rsidR="00B3247C" w:rsidRPr="00B3247C" w:rsidRDefault="00B3247C" w:rsidP="00B3247C">
      <w:pPr>
        <w:pStyle w:val="BodyText"/>
        <w:spacing w:line="360" w:lineRule="auto"/>
        <w:rPr>
          <w:rFonts w:ascii="Lato" w:hAnsi="Lato" w:cs="Arial"/>
          <w:szCs w:val="24"/>
        </w:rPr>
      </w:pPr>
    </w:p>
    <w:p w14:paraId="05135447" w14:textId="77777777" w:rsidR="00B3247C" w:rsidRPr="00B3247C" w:rsidRDefault="00B3247C" w:rsidP="00B3247C">
      <w:pPr>
        <w:pStyle w:val="BodyText"/>
        <w:spacing w:line="360" w:lineRule="auto"/>
        <w:rPr>
          <w:rFonts w:ascii="Lato" w:hAnsi="Lato" w:cs="Arial"/>
          <w:szCs w:val="24"/>
        </w:rPr>
      </w:pPr>
      <w:r w:rsidRPr="00B3247C">
        <w:rPr>
          <w:rFonts w:ascii="Lato" w:hAnsi="Lato" w:cs="Arial"/>
          <w:szCs w:val="24"/>
        </w:rPr>
        <w:t xml:space="preserve">We will always restrict the use of personal /business information for the purposes of reporting information to our funders or contract holders and will contact you directly to gain your consent should we have any other purpose in mind. We may for example, want to get in touch from time to time in order to provide an update about one of our services or products. You would retain the right to opt out of receiving information from Groundwork Greater Manchester at any time by email, text or letter. </w:t>
      </w:r>
    </w:p>
    <w:p w14:paraId="5194C7DD" w14:textId="77777777" w:rsidR="00B3247C" w:rsidRPr="00B3247C" w:rsidRDefault="00B3247C" w:rsidP="00B3247C">
      <w:pPr>
        <w:pStyle w:val="BodyText"/>
        <w:spacing w:line="360" w:lineRule="auto"/>
        <w:rPr>
          <w:rFonts w:ascii="Lato" w:hAnsi="Lato" w:cs="Arial"/>
          <w:szCs w:val="24"/>
        </w:rPr>
      </w:pPr>
    </w:p>
    <w:p w14:paraId="53C4393C" w14:textId="77777777" w:rsidR="00B3247C" w:rsidRPr="00B3247C" w:rsidRDefault="00B3247C" w:rsidP="00B3247C">
      <w:pPr>
        <w:pStyle w:val="BodyText"/>
        <w:spacing w:line="360" w:lineRule="auto"/>
        <w:rPr>
          <w:rFonts w:ascii="Lato" w:hAnsi="Lato" w:cs="Arial"/>
          <w:szCs w:val="24"/>
        </w:rPr>
      </w:pPr>
      <w:r w:rsidRPr="00B3247C">
        <w:rPr>
          <w:rFonts w:ascii="Lato" w:hAnsi="Lato" w:cs="Arial"/>
          <w:szCs w:val="24"/>
        </w:rPr>
        <w:t xml:space="preserve">In order to promote our work more widely, we often ask participants and service users to engage in the making of videos or other forms of promotion e.g., Digital images or sound recordings. We will also contact you, and gain your further consent, if we want to use your images for any subsequent promotions. You retain the absolute right to deny any request made by Groundwork Greater Manchester to retain and or use your images /recordings and or personal information for the purposes of marketing Groundwork Greater Manchester or any other use without your specific written consent.  </w:t>
      </w:r>
    </w:p>
    <w:p w14:paraId="29D4855F" w14:textId="77777777" w:rsidR="00B3247C" w:rsidRPr="00B3247C" w:rsidRDefault="00B3247C" w:rsidP="00B3247C">
      <w:pPr>
        <w:pStyle w:val="BodyText"/>
        <w:spacing w:line="360" w:lineRule="auto"/>
        <w:rPr>
          <w:rFonts w:ascii="Lato" w:hAnsi="Lato" w:cs="Arial"/>
          <w:szCs w:val="24"/>
        </w:rPr>
      </w:pPr>
    </w:p>
    <w:p w14:paraId="4781ACC0" w14:textId="77777777" w:rsidR="00B3247C" w:rsidRPr="00B3247C" w:rsidRDefault="00B3247C" w:rsidP="00B3247C">
      <w:pPr>
        <w:spacing w:line="360" w:lineRule="auto"/>
        <w:rPr>
          <w:rFonts w:ascii="Lato" w:hAnsi="Lato" w:cs="Arial"/>
          <w:szCs w:val="24"/>
        </w:rPr>
      </w:pPr>
      <w:r w:rsidRPr="00B3247C">
        <w:rPr>
          <w:rFonts w:ascii="Lato" w:hAnsi="Lato" w:cs="Arial"/>
          <w:szCs w:val="24"/>
        </w:rPr>
        <w:t>Please Note: Groundwork Greater Manchester will not share your personal /business information with any third party without your written consent and only when they are able to confirm compliance with GDPR. Examples of agencies/situations where we may share your personal data with after receiving your consent) include:</w:t>
      </w:r>
    </w:p>
    <w:p w14:paraId="54CD2A0D"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 xml:space="preserve">funding bodies/lead contractors (details will be provided to you at the point of engagement) </w:t>
      </w:r>
    </w:p>
    <w:p w14:paraId="5DD30891"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 xml:space="preserve">for project /contract monitoring purposes.  </w:t>
      </w:r>
    </w:p>
    <w:p w14:paraId="03FC8656"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 xml:space="preserve">Groundwork Greater Manchester accredited Third party organisations engaged in specific project /service delivery  </w:t>
      </w:r>
    </w:p>
    <w:p w14:paraId="09BA34B0"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 xml:space="preserve">if it becomes desirable or necessary to refer a participant to a Specialist provider for support or when a transfer of project /contract between partners is required </w:t>
      </w:r>
    </w:p>
    <w:p w14:paraId="4783F431"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 xml:space="preserve">Local authority agencies and their GDPR accredited delivery parties </w:t>
      </w:r>
    </w:p>
    <w:p w14:paraId="2C3BD4BE"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lastRenderedPageBreak/>
        <w:t>debt collection agencies, but only when an organisation or an individual fails to pay Groundwork Greater Manchester after an agreed payment period, and for the purposes of pursuing late payments after 90 days duration</w:t>
      </w:r>
    </w:p>
    <w:p w14:paraId="0E5D47CE"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to check that an individual is eligible for a Groundwork Greater Manchester project /service</w:t>
      </w:r>
    </w:p>
    <w:p w14:paraId="2B9867F4"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 xml:space="preserve">to obtain references for new staff volunteers &amp; service providers </w:t>
      </w:r>
    </w:p>
    <w:p w14:paraId="10D8C560"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 xml:space="preserve">to monitor progress of third-party organisations delivering project and /or contract activity on behalf or Groundwork Greater Manchester or as a partner </w:t>
      </w:r>
    </w:p>
    <w:p w14:paraId="67189D29"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 xml:space="preserve">to report progress to partners / funding and /or contracting organisations </w:t>
      </w:r>
    </w:p>
    <w:p w14:paraId="36520AF5"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Groundwork Greater Manchester may also contact you on occasion to gain your feedback regarding your experience of a project or service provided by us</w:t>
      </w:r>
    </w:p>
    <w:p w14:paraId="047B2369"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 xml:space="preserve">to monitor and promote equality &amp; diversity </w:t>
      </w:r>
    </w:p>
    <w:p w14:paraId="030A34C9"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 xml:space="preserve">for project or contract evaluation purposes  </w:t>
      </w:r>
    </w:p>
    <w:p w14:paraId="2EBBF79D" w14:textId="2748E4F2" w:rsidR="0097017E" w:rsidRDefault="0097017E" w:rsidP="00325DFD">
      <w:pPr>
        <w:spacing w:line="360" w:lineRule="auto"/>
        <w:rPr>
          <w:rFonts w:ascii="Lato" w:hAnsi="Lato" w:cs="Arial"/>
          <w:szCs w:val="24"/>
          <w:lang w:val="en-US"/>
        </w:rPr>
      </w:pPr>
    </w:p>
    <w:p w14:paraId="04D79797" w14:textId="77777777" w:rsidR="00B3247C" w:rsidRPr="00B3247C" w:rsidRDefault="00B3247C" w:rsidP="00B53196">
      <w:pPr>
        <w:spacing w:line="360" w:lineRule="auto"/>
        <w:rPr>
          <w:rFonts w:ascii="Lato" w:hAnsi="Lato" w:cs="Arial"/>
          <w:b/>
          <w:color w:val="000000" w:themeColor="text1"/>
          <w:szCs w:val="24"/>
          <w:lang w:eastAsia="en-GB"/>
        </w:rPr>
      </w:pPr>
      <w:r w:rsidRPr="00B3247C">
        <w:rPr>
          <w:rFonts w:ascii="Lato" w:hAnsi="Lato" w:cs="Arial"/>
          <w:b/>
          <w:color w:val="000000" w:themeColor="text1"/>
          <w:szCs w:val="24"/>
          <w:lang w:eastAsia="en-GB"/>
        </w:rPr>
        <w:t xml:space="preserve">Please note: </w:t>
      </w:r>
    </w:p>
    <w:p w14:paraId="5DDF27D6" w14:textId="63CD54F5" w:rsidR="00B3247C" w:rsidRDefault="00B3247C" w:rsidP="00B53196">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You will retain the right to opt in or out of sharing your personal data for the purpose of evaluating the programme/service delivery by completing the declaration form at the initial point of your engagement with Groundwork Greater Manchester.</w:t>
      </w:r>
    </w:p>
    <w:p w14:paraId="57411E95" w14:textId="77777777" w:rsidR="00B3247C" w:rsidRPr="00B3247C" w:rsidRDefault="00B3247C" w:rsidP="00B53196">
      <w:pPr>
        <w:spacing w:line="360" w:lineRule="auto"/>
        <w:rPr>
          <w:rFonts w:ascii="Lato" w:hAnsi="Lato" w:cs="Arial"/>
          <w:color w:val="000000" w:themeColor="text1"/>
          <w:szCs w:val="24"/>
          <w:lang w:eastAsia="en-GB"/>
        </w:rPr>
      </w:pPr>
    </w:p>
    <w:p w14:paraId="55082E7B" w14:textId="77777777" w:rsidR="00B3247C" w:rsidRPr="00B3247C" w:rsidRDefault="00B3247C" w:rsidP="00B53196">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 xml:space="preserve">We may on occasion also seek your consent for other third parties to contact you about other programmes and activities, services, and employment opportunities. We will not however share any personal information with any other commercial entities outside this specific remit.  </w:t>
      </w:r>
    </w:p>
    <w:p w14:paraId="3283D01D" w14:textId="4E3AE346" w:rsidR="00B3247C" w:rsidRDefault="00B3247C" w:rsidP="00325DFD">
      <w:pPr>
        <w:spacing w:line="360" w:lineRule="auto"/>
        <w:rPr>
          <w:rFonts w:ascii="Lato" w:hAnsi="Lato" w:cs="Arial"/>
          <w:szCs w:val="24"/>
          <w:lang w:val="en-US"/>
        </w:rPr>
      </w:pPr>
    </w:p>
    <w:p w14:paraId="2F76BA66" w14:textId="70D47E10" w:rsidR="00B53196" w:rsidRPr="0097017E" w:rsidRDefault="00B53196" w:rsidP="00B53196">
      <w:pPr>
        <w:spacing w:line="360" w:lineRule="auto"/>
        <w:rPr>
          <w:rFonts w:ascii="Lato" w:hAnsi="Lato" w:cs="Arial"/>
          <w:b/>
          <w:bCs/>
          <w:color w:val="000000" w:themeColor="text1"/>
          <w:sz w:val="28"/>
          <w:szCs w:val="24"/>
        </w:rPr>
      </w:pPr>
      <w:r>
        <w:rPr>
          <w:rFonts w:ascii="Lato" w:hAnsi="Lato" w:cs="Arial"/>
          <w:b/>
          <w:color w:val="000000" w:themeColor="text1"/>
          <w:sz w:val="28"/>
          <w:szCs w:val="24"/>
        </w:rPr>
        <w:t>5</w:t>
      </w:r>
      <w:r w:rsidRPr="0097017E">
        <w:rPr>
          <w:rFonts w:ascii="Lato" w:hAnsi="Lato" w:cs="Arial"/>
          <w:b/>
          <w:color w:val="000000" w:themeColor="text1"/>
          <w:sz w:val="28"/>
          <w:szCs w:val="24"/>
        </w:rPr>
        <w:t>.</w:t>
      </w:r>
      <w:r>
        <w:rPr>
          <w:rFonts w:ascii="Lato" w:hAnsi="Lato" w:cs="Arial"/>
          <w:bCs/>
          <w:color w:val="000000" w:themeColor="text1"/>
          <w:szCs w:val="24"/>
        </w:rPr>
        <w:tab/>
      </w:r>
      <w:r>
        <w:rPr>
          <w:rFonts w:ascii="Lato" w:hAnsi="Lato" w:cs="Arial"/>
          <w:b/>
          <w:bCs/>
          <w:color w:val="000000" w:themeColor="text1"/>
          <w:sz w:val="28"/>
          <w:szCs w:val="24"/>
        </w:rPr>
        <w:t>STORING YOUR DATA</w:t>
      </w:r>
      <w:r>
        <w:rPr>
          <w:rFonts w:ascii="Lato" w:hAnsi="Lato" w:cs="Arial"/>
          <w:b/>
          <w:bCs/>
          <w:color w:val="000000" w:themeColor="text1"/>
          <w:sz w:val="28"/>
          <w:szCs w:val="24"/>
        </w:rPr>
        <w:t xml:space="preserve"> </w:t>
      </w:r>
    </w:p>
    <w:p w14:paraId="6D69FEC2" w14:textId="77777777" w:rsidR="00B3247C" w:rsidRPr="00B3247C" w:rsidRDefault="00B3247C" w:rsidP="00B3247C">
      <w:pPr>
        <w:spacing w:line="360" w:lineRule="auto"/>
        <w:rPr>
          <w:rFonts w:ascii="Lato" w:hAnsi="Lato" w:cs="Arial"/>
          <w:color w:val="000000" w:themeColor="text1"/>
          <w:szCs w:val="24"/>
        </w:rPr>
      </w:pPr>
      <w:r w:rsidRPr="00B3247C">
        <w:rPr>
          <w:rFonts w:ascii="Lato" w:hAnsi="Lato" w:cs="Arial"/>
          <w:color w:val="000000" w:themeColor="text1"/>
          <w:szCs w:val="24"/>
        </w:rPr>
        <w:t xml:space="preserve">Your personal /business information will be stored securely either as a paper or encrypted digital copy on a secure server and retained for a specific period of time that will be clearly set out to you at the point your engagement with Groundwork Greater Manchester or an accredited third party. </w:t>
      </w:r>
    </w:p>
    <w:p w14:paraId="165F578F" w14:textId="77777777" w:rsidR="00B3247C" w:rsidRPr="00B3247C" w:rsidRDefault="00B3247C" w:rsidP="00B3247C">
      <w:pPr>
        <w:spacing w:line="360" w:lineRule="auto"/>
        <w:rPr>
          <w:rFonts w:ascii="Lato" w:hAnsi="Lato" w:cs="Arial"/>
          <w:color w:val="000000" w:themeColor="text1"/>
          <w:szCs w:val="24"/>
        </w:rPr>
      </w:pPr>
    </w:p>
    <w:p w14:paraId="62AEBED2" w14:textId="77777777" w:rsidR="00B3247C" w:rsidRPr="00B3247C" w:rsidRDefault="00B3247C" w:rsidP="00B3247C">
      <w:pPr>
        <w:spacing w:line="360" w:lineRule="auto"/>
        <w:rPr>
          <w:rFonts w:ascii="Lato" w:hAnsi="Lato" w:cs="Arial"/>
          <w:color w:val="000000" w:themeColor="text1"/>
          <w:szCs w:val="24"/>
        </w:rPr>
      </w:pPr>
      <w:r w:rsidRPr="00B3247C">
        <w:rPr>
          <w:rFonts w:ascii="Lato" w:hAnsi="Lato" w:cs="Arial"/>
          <w:color w:val="000000" w:themeColor="text1"/>
          <w:szCs w:val="24"/>
        </w:rPr>
        <w:t>Basic personal data may also be held</w:t>
      </w:r>
      <w:r w:rsidRPr="00B3247C">
        <w:rPr>
          <w:rFonts w:ascii="Lato" w:hAnsi="Lato"/>
          <w:szCs w:val="24"/>
        </w:rPr>
        <w:t xml:space="preserve"> </w:t>
      </w:r>
      <w:r w:rsidRPr="00B3247C">
        <w:rPr>
          <w:rFonts w:ascii="Lato" w:hAnsi="Lato" w:cs="Arial"/>
          <w:color w:val="000000" w:themeColor="text1"/>
          <w:szCs w:val="24"/>
        </w:rPr>
        <w:t>on our Customer Relationship Management system (Salesforce) and/or on our email marketing system (Campaign Monitor).</w:t>
      </w:r>
    </w:p>
    <w:p w14:paraId="2E7BF71B" w14:textId="77777777" w:rsidR="00B53196" w:rsidRDefault="00B53196" w:rsidP="00B3247C">
      <w:pPr>
        <w:spacing w:line="360" w:lineRule="auto"/>
        <w:rPr>
          <w:rFonts w:ascii="Lato" w:hAnsi="Lato" w:cs="Arial"/>
          <w:color w:val="000000" w:themeColor="text1"/>
          <w:szCs w:val="24"/>
        </w:rPr>
      </w:pPr>
    </w:p>
    <w:p w14:paraId="514333F5" w14:textId="22F51038" w:rsidR="00B3247C" w:rsidRPr="00B3247C" w:rsidRDefault="00B3247C" w:rsidP="00B3247C">
      <w:pPr>
        <w:spacing w:line="360" w:lineRule="auto"/>
        <w:rPr>
          <w:rFonts w:ascii="Lato" w:hAnsi="Lato" w:cs="Arial"/>
          <w:color w:val="000000" w:themeColor="text1"/>
          <w:szCs w:val="24"/>
        </w:rPr>
      </w:pPr>
      <w:r w:rsidRPr="00B3247C">
        <w:rPr>
          <w:rFonts w:ascii="Lato" w:hAnsi="Lato" w:cs="Arial"/>
          <w:color w:val="000000" w:themeColor="text1"/>
          <w:szCs w:val="24"/>
        </w:rPr>
        <w:lastRenderedPageBreak/>
        <w:t xml:space="preserve">Your personal /business information will be not be stored for longer than is necessary and once it is no longer required, it will be disposed of in accordance with General Data Protection Regulations (GDPR).  </w:t>
      </w:r>
    </w:p>
    <w:p w14:paraId="1A2D1838" w14:textId="77777777" w:rsidR="00B3247C" w:rsidRPr="00B3247C" w:rsidRDefault="00B3247C" w:rsidP="00B3247C">
      <w:pPr>
        <w:spacing w:line="360" w:lineRule="auto"/>
        <w:rPr>
          <w:rFonts w:ascii="Lato" w:hAnsi="Lato" w:cs="Arial"/>
          <w:color w:val="000000" w:themeColor="text1"/>
          <w:szCs w:val="24"/>
        </w:rPr>
      </w:pPr>
    </w:p>
    <w:p w14:paraId="4F06EA7E" w14:textId="77777777" w:rsidR="00B3247C" w:rsidRPr="00B3247C" w:rsidRDefault="00B3247C" w:rsidP="00B3247C">
      <w:pPr>
        <w:spacing w:line="360" w:lineRule="auto"/>
        <w:rPr>
          <w:rFonts w:ascii="Lato" w:hAnsi="Lato" w:cs="Arial"/>
          <w:color w:val="000000" w:themeColor="text1"/>
          <w:szCs w:val="24"/>
        </w:rPr>
      </w:pPr>
      <w:r w:rsidRPr="00B3247C">
        <w:rPr>
          <w:rFonts w:ascii="Lato" w:hAnsi="Lato" w:cs="Arial"/>
          <w:color w:val="000000" w:themeColor="text1"/>
          <w:szCs w:val="24"/>
        </w:rPr>
        <w:t xml:space="preserve">All personal data held by Groundwork Greater Manchester is set out in our </w:t>
      </w:r>
      <w:r w:rsidRPr="00B3247C">
        <w:rPr>
          <w:rFonts w:ascii="Lato" w:hAnsi="Lato" w:cs="Arial"/>
          <w:b/>
          <w:color w:val="000000" w:themeColor="text1"/>
          <w:szCs w:val="24"/>
        </w:rPr>
        <w:t xml:space="preserve">Records of Processing Activity (ROPA’s). </w:t>
      </w:r>
      <w:r w:rsidRPr="00B3247C">
        <w:rPr>
          <w:rFonts w:ascii="Lato" w:hAnsi="Lato" w:cs="Arial"/>
          <w:color w:val="000000" w:themeColor="text1"/>
          <w:szCs w:val="24"/>
        </w:rPr>
        <w:t>Each service area at Groundwork Greater Manchester maintains a ROPA relating to its activity and the information includes:</w:t>
      </w:r>
    </w:p>
    <w:p w14:paraId="6B3503D5"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Who the data subjects are</w:t>
      </w:r>
    </w:p>
    <w:p w14:paraId="6BE0E2E2"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Reason for holding the personal data</w:t>
      </w:r>
    </w:p>
    <w:p w14:paraId="2D6CF682"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Lawful basis for processing the data</w:t>
      </w:r>
    </w:p>
    <w:p w14:paraId="48399D30"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Categories of personal data held</w:t>
      </w:r>
    </w:p>
    <w:p w14:paraId="65500A9C"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How the information is collected</w:t>
      </w:r>
    </w:p>
    <w:p w14:paraId="4AB3EA26"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Where/how the data is stored</w:t>
      </w:r>
    </w:p>
    <w:p w14:paraId="732A87B9"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Information on any data shared with third parties</w:t>
      </w:r>
    </w:p>
    <w:p w14:paraId="41A5AED5"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How long the data will be held for</w:t>
      </w:r>
    </w:p>
    <w:p w14:paraId="0468E4D5" w14:textId="3F0DFC74" w:rsidR="00B3247C" w:rsidRDefault="00B3247C" w:rsidP="00B3247C">
      <w:pPr>
        <w:spacing w:line="360" w:lineRule="auto"/>
        <w:rPr>
          <w:rFonts w:ascii="Lato" w:hAnsi="Lato" w:cs="Arial"/>
          <w:szCs w:val="24"/>
        </w:rPr>
      </w:pPr>
    </w:p>
    <w:p w14:paraId="492DAE6B" w14:textId="4BC28E70" w:rsidR="00B53196" w:rsidRPr="0097017E" w:rsidRDefault="00B53196" w:rsidP="00B53196">
      <w:pPr>
        <w:spacing w:line="360" w:lineRule="auto"/>
        <w:rPr>
          <w:rFonts w:ascii="Lato" w:hAnsi="Lato" w:cs="Arial"/>
          <w:b/>
          <w:bCs/>
          <w:color w:val="000000" w:themeColor="text1"/>
          <w:sz w:val="28"/>
          <w:szCs w:val="24"/>
        </w:rPr>
      </w:pPr>
      <w:r>
        <w:rPr>
          <w:rFonts w:ascii="Lato" w:hAnsi="Lato" w:cs="Arial"/>
          <w:b/>
          <w:color w:val="000000" w:themeColor="text1"/>
          <w:sz w:val="28"/>
          <w:szCs w:val="24"/>
        </w:rPr>
        <w:t>6</w:t>
      </w:r>
      <w:r w:rsidRPr="0097017E">
        <w:rPr>
          <w:rFonts w:ascii="Lato" w:hAnsi="Lato" w:cs="Arial"/>
          <w:b/>
          <w:color w:val="000000" w:themeColor="text1"/>
          <w:sz w:val="28"/>
          <w:szCs w:val="24"/>
        </w:rPr>
        <w:t>.</w:t>
      </w:r>
      <w:r>
        <w:rPr>
          <w:rFonts w:ascii="Lato" w:hAnsi="Lato" w:cs="Arial"/>
          <w:bCs/>
          <w:color w:val="000000" w:themeColor="text1"/>
          <w:szCs w:val="24"/>
        </w:rPr>
        <w:tab/>
      </w:r>
      <w:r>
        <w:rPr>
          <w:rFonts w:ascii="Lato" w:hAnsi="Lato" w:cs="Arial"/>
          <w:b/>
          <w:bCs/>
          <w:color w:val="000000" w:themeColor="text1"/>
          <w:sz w:val="28"/>
          <w:szCs w:val="24"/>
        </w:rPr>
        <w:t>USING</w:t>
      </w:r>
      <w:r>
        <w:rPr>
          <w:rFonts w:ascii="Lato" w:hAnsi="Lato" w:cs="Arial"/>
          <w:b/>
          <w:bCs/>
          <w:color w:val="000000" w:themeColor="text1"/>
          <w:sz w:val="28"/>
          <w:szCs w:val="24"/>
        </w:rPr>
        <w:t xml:space="preserve"> YOUR DATA </w:t>
      </w:r>
    </w:p>
    <w:p w14:paraId="35B3AEDC" w14:textId="77777777" w:rsidR="00B3247C" w:rsidRPr="00B3247C" w:rsidRDefault="00B3247C" w:rsidP="00B3247C">
      <w:pPr>
        <w:spacing w:line="360" w:lineRule="auto"/>
        <w:rPr>
          <w:rFonts w:ascii="Lato" w:hAnsi="Lato" w:cs="Arial"/>
          <w:color w:val="000000" w:themeColor="text1"/>
          <w:szCs w:val="24"/>
        </w:rPr>
      </w:pPr>
      <w:r w:rsidRPr="00B3247C">
        <w:rPr>
          <w:rFonts w:ascii="Lato" w:hAnsi="Lato" w:cs="Arial"/>
          <w:color w:val="000000" w:themeColor="text1"/>
          <w:szCs w:val="24"/>
        </w:rPr>
        <w:t>We may use your personal information for:</w:t>
      </w:r>
    </w:p>
    <w:p w14:paraId="678781BD"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Delivering and personalising our services</w:t>
      </w:r>
    </w:p>
    <w:p w14:paraId="5489255F"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Dealing with your enquiries, requests and complaints</w:t>
      </w:r>
    </w:p>
    <w:p w14:paraId="2C6B9510"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Providing you with information about our work activities events and services</w:t>
      </w:r>
    </w:p>
    <w:p w14:paraId="364261B4"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Complying with our legal obligations</w:t>
      </w:r>
    </w:p>
    <w:p w14:paraId="2BAAF688"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Administering beneficiary records</w:t>
      </w:r>
    </w:p>
    <w:p w14:paraId="58C08577"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Fundraising and marketing</w:t>
      </w:r>
    </w:p>
    <w:p w14:paraId="6CCCF9B3"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Conducting market research</w:t>
      </w:r>
    </w:p>
    <w:p w14:paraId="69BC8510" w14:textId="01DF317D" w:rsidR="00B3247C" w:rsidRDefault="00B3247C" w:rsidP="00B3247C">
      <w:pPr>
        <w:spacing w:line="360" w:lineRule="auto"/>
        <w:rPr>
          <w:rFonts w:ascii="Lato" w:hAnsi="Lato" w:cs="Arial"/>
          <w:szCs w:val="24"/>
        </w:rPr>
      </w:pPr>
    </w:p>
    <w:p w14:paraId="6CB1B826" w14:textId="49CE4EFC" w:rsidR="00B53196" w:rsidRPr="0097017E" w:rsidRDefault="00B53196" w:rsidP="00B53196">
      <w:pPr>
        <w:spacing w:line="360" w:lineRule="auto"/>
        <w:rPr>
          <w:rFonts w:ascii="Lato" w:hAnsi="Lato" w:cs="Arial"/>
          <w:b/>
          <w:bCs/>
          <w:color w:val="000000" w:themeColor="text1"/>
          <w:sz w:val="28"/>
          <w:szCs w:val="24"/>
        </w:rPr>
      </w:pPr>
      <w:r>
        <w:rPr>
          <w:rFonts w:ascii="Lato" w:hAnsi="Lato" w:cs="Arial"/>
          <w:b/>
          <w:color w:val="000000" w:themeColor="text1"/>
          <w:sz w:val="28"/>
          <w:szCs w:val="24"/>
        </w:rPr>
        <w:t>7</w:t>
      </w:r>
      <w:r w:rsidRPr="0097017E">
        <w:rPr>
          <w:rFonts w:ascii="Lato" w:hAnsi="Lato" w:cs="Arial"/>
          <w:b/>
          <w:color w:val="000000" w:themeColor="text1"/>
          <w:sz w:val="28"/>
          <w:szCs w:val="24"/>
        </w:rPr>
        <w:t>.</w:t>
      </w:r>
      <w:r>
        <w:rPr>
          <w:rFonts w:ascii="Lato" w:hAnsi="Lato" w:cs="Arial"/>
          <w:bCs/>
          <w:color w:val="000000" w:themeColor="text1"/>
          <w:szCs w:val="24"/>
        </w:rPr>
        <w:tab/>
      </w:r>
      <w:r>
        <w:rPr>
          <w:rFonts w:ascii="Lato" w:hAnsi="Lato" w:cs="Arial"/>
          <w:b/>
          <w:bCs/>
          <w:color w:val="000000" w:themeColor="text1"/>
          <w:sz w:val="28"/>
          <w:szCs w:val="24"/>
        </w:rPr>
        <w:t>YOUR RIGHTS UNDER THE GENERAL DATA PROTECTION REGULATIONS</w:t>
      </w:r>
      <w:r>
        <w:rPr>
          <w:rFonts w:ascii="Lato" w:hAnsi="Lato" w:cs="Arial"/>
          <w:b/>
          <w:bCs/>
          <w:color w:val="000000" w:themeColor="text1"/>
          <w:sz w:val="28"/>
          <w:szCs w:val="24"/>
        </w:rPr>
        <w:t xml:space="preserve"> </w:t>
      </w:r>
    </w:p>
    <w:p w14:paraId="7723C6E0"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Under the General Data Protection Regulations (GDPR), you have the following rights:</w:t>
      </w:r>
    </w:p>
    <w:p w14:paraId="11BE861E" w14:textId="77777777" w:rsidR="00B3247C" w:rsidRPr="00B3247C" w:rsidRDefault="00B3247C" w:rsidP="00B3247C">
      <w:pPr>
        <w:spacing w:line="360" w:lineRule="auto"/>
        <w:ind w:left="720"/>
        <w:rPr>
          <w:rFonts w:ascii="Lato" w:hAnsi="Lato" w:cs="Arial"/>
          <w:color w:val="000000" w:themeColor="text1"/>
          <w:szCs w:val="24"/>
          <w:lang w:eastAsia="en-GB"/>
        </w:rPr>
      </w:pPr>
      <w:r w:rsidRPr="00B3247C">
        <w:rPr>
          <w:rFonts w:ascii="Lato" w:hAnsi="Lato" w:cs="Arial"/>
          <w:color w:val="000000" w:themeColor="text1"/>
          <w:szCs w:val="24"/>
          <w:lang w:eastAsia="en-GB"/>
        </w:rPr>
        <w:t>a. the right to be informed</w:t>
      </w:r>
    </w:p>
    <w:p w14:paraId="552BEB17" w14:textId="77777777" w:rsidR="00B3247C" w:rsidRPr="00B3247C" w:rsidRDefault="00B3247C" w:rsidP="00B3247C">
      <w:pPr>
        <w:spacing w:line="360" w:lineRule="auto"/>
        <w:ind w:left="720"/>
        <w:rPr>
          <w:rFonts w:ascii="Lato" w:hAnsi="Lato" w:cs="Arial"/>
          <w:color w:val="000000" w:themeColor="text1"/>
          <w:szCs w:val="24"/>
          <w:lang w:eastAsia="en-GB"/>
        </w:rPr>
      </w:pPr>
      <w:r w:rsidRPr="00B3247C">
        <w:rPr>
          <w:rFonts w:ascii="Lato" w:hAnsi="Lato" w:cs="Arial"/>
          <w:color w:val="000000" w:themeColor="text1"/>
          <w:szCs w:val="24"/>
          <w:lang w:eastAsia="en-GB"/>
        </w:rPr>
        <w:t>b. the right to access your personal information</w:t>
      </w:r>
    </w:p>
    <w:p w14:paraId="10E6A20E" w14:textId="77777777" w:rsidR="00B3247C" w:rsidRPr="00B3247C" w:rsidRDefault="00B3247C" w:rsidP="00B3247C">
      <w:pPr>
        <w:spacing w:line="360" w:lineRule="auto"/>
        <w:ind w:left="720"/>
        <w:rPr>
          <w:rFonts w:ascii="Lato" w:hAnsi="Lato" w:cs="Arial"/>
          <w:color w:val="000000" w:themeColor="text1"/>
          <w:szCs w:val="24"/>
          <w:lang w:eastAsia="en-GB"/>
        </w:rPr>
      </w:pPr>
      <w:r w:rsidRPr="00B3247C">
        <w:rPr>
          <w:rFonts w:ascii="Lato" w:hAnsi="Lato" w:cs="Arial"/>
          <w:color w:val="000000" w:themeColor="text1"/>
          <w:szCs w:val="24"/>
          <w:lang w:eastAsia="en-GB"/>
        </w:rPr>
        <w:t>c. the right to edit and update your personal information</w:t>
      </w:r>
    </w:p>
    <w:p w14:paraId="7AE3BE9C" w14:textId="77777777" w:rsidR="00B3247C" w:rsidRPr="00B3247C" w:rsidRDefault="00B3247C" w:rsidP="00B3247C">
      <w:pPr>
        <w:spacing w:line="360" w:lineRule="auto"/>
        <w:ind w:left="720"/>
        <w:rPr>
          <w:rFonts w:ascii="Lato" w:hAnsi="Lato" w:cs="Arial"/>
          <w:color w:val="000000" w:themeColor="text1"/>
          <w:szCs w:val="24"/>
          <w:lang w:eastAsia="en-GB"/>
        </w:rPr>
      </w:pPr>
      <w:r w:rsidRPr="00B3247C">
        <w:rPr>
          <w:rFonts w:ascii="Lato" w:hAnsi="Lato" w:cs="Arial"/>
          <w:color w:val="000000" w:themeColor="text1"/>
          <w:szCs w:val="24"/>
          <w:lang w:eastAsia="en-GB"/>
        </w:rPr>
        <w:t>d. the right to request to have your personal information deleted</w:t>
      </w:r>
    </w:p>
    <w:p w14:paraId="0E146A79" w14:textId="77777777" w:rsidR="00B3247C" w:rsidRPr="00B3247C" w:rsidRDefault="00B3247C" w:rsidP="00B3247C">
      <w:pPr>
        <w:spacing w:line="360" w:lineRule="auto"/>
        <w:ind w:left="720"/>
        <w:rPr>
          <w:rFonts w:ascii="Lato" w:hAnsi="Lato" w:cs="Arial"/>
          <w:color w:val="000000" w:themeColor="text1"/>
          <w:szCs w:val="24"/>
          <w:lang w:eastAsia="en-GB"/>
        </w:rPr>
      </w:pPr>
      <w:r w:rsidRPr="00B3247C">
        <w:rPr>
          <w:rFonts w:ascii="Lato" w:hAnsi="Lato" w:cs="Arial"/>
          <w:color w:val="000000" w:themeColor="text1"/>
          <w:szCs w:val="24"/>
          <w:lang w:eastAsia="en-GB"/>
        </w:rPr>
        <w:t>e. the right to restrict processing of your personal information</w:t>
      </w:r>
    </w:p>
    <w:p w14:paraId="40456AEA" w14:textId="77777777" w:rsidR="00B3247C" w:rsidRPr="00B3247C" w:rsidRDefault="00B3247C" w:rsidP="00B3247C">
      <w:pPr>
        <w:spacing w:line="360" w:lineRule="auto"/>
        <w:ind w:left="720"/>
        <w:rPr>
          <w:rFonts w:ascii="Lato" w:hAnsi="Lato" w:cs="Arial"/>
          <w:color w:val="000000" w:themeColor="text1"/>
          <w:szCs w:val="24"/>
          <w:lang w:eastAsia="en-GB"/>
        </w:rPr>
      </w:pPr>
      <w:r w:rsidRPr="00B3247C">
        <w:rPr>
          <w:rFonts w:ascii="Lato" w:hAnsi="Lato" w:cs="Arial"/>
          <w:color w:val="000000" w:themeColor="text1"/>
          <w:szCs w:val="24"/>
          <w:lang w:eastAsia="en-GB"/>
        </w:rPr>
        <w:lastRenderedPageBreak/>
        <w:t>f. the right to data portability</w:t>
      </w:r>
    </w:p>
    <w:p w14:paraId="42236D5F" w14:textId="77777777" w:rsidR="00B3247C" w:rsidRPr="00B3247C" w:rsidRDefault="00B3247C" w:rsidP="00B3247C">
      <w:pPr>
        <w:spacing w:line="360" w:lineRule="auto"/>
        <w:ind w:left="720"/>
        <w:rPr>
          <w:rFonts w:ascii="Lato" w:hAnsi="Lato" w:cs="Arial"/>
          <w:color w:val="000000" w:themeColor="text1"/>
          <w:szCs w:val="24"/>
          <w:lang w:eastAsia="en-GB"/>
        </w:rPr>
      </w:pPr>
      <w:r w:rsidRPr="00B3247C">
        <w:rPr>
          <w:rFonts w:ascii="Lato" w:hAnsi="Lato" w:cs="Arial"/>
          <w:color w:val="000000" w:themeColor="text1"/>
          <w:szCs w:val="24"/>
          <w:lang w:eastAsia="en-GB"/>
        </w:rPr>
        <w:t>g. the right to object- including automated decision making and profiling</w:t>
      </w:r>
    </w:p>
    <w:p w14:paraId="6427B199" w14:textId="77777777" w:rsidR="00B3247C" w:rsidRPr="00B3247C" w:rsidRDefault="00B3247C" w:rsidP="00B3247C">
      <w:pPr>
        <w:spacing w:line="360" w:lineRule="auto"/>
        <w:ind w:left="720"/>
        <w:rPr>
          <w:rFonts w:ascii="Lato" w:hAnsi="Lato" w:cs="Arial"/>
          <w:color w:val="000000" w:themeColor="text1"/>
          <w:szCs w:val="24"/>
          <w:lang w:eastAsia="en-GB"/>
        </w:rPr>
      </w:pPr>
      <w:r w:rsidRPr="00B3247C">
        <w:rPr>
          <w:rFonts w:ascii="Lato" w:hAnsi="Lato" w:cs="Arial"/>
          <w:color w:val="000000" w:themeColor="text1"/>
          <w:szCs w:val="24"/>
          <w:lang w:eastAsia="en-GB"/>
        </w:rPr>
        <w:t>h. the right to lodge a complaint with a supervisory authority</w:t>
      </w:r>
    </w:p>
    <w:p w14:paraId="61D51D7C" w14:textId="77777777" w:rsidR="00B3247C" w:rsidRPr="00B3247C" w:rsidRDefault="00B3247C" w:rsidP="00B3247C">
      <w:pPr>
        <w:spacing w:line="360" w:lineRule="auto"/>
        <w:rPr>
          <w:rFonts w:ascii="Lato" w:hAnsi="Lato" w:cs="Arial"/>
          <w:color w:val="000000" w:themeColor="text1"/>
          <w:szCs w:val="24"/>
          <w:lang w:eastAsia="en-GB"/>
        </w:rPr>
      </w:pPr>
    </w:p>
    <w:p w14:paraId="47D91542"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If you wish to exercise your rights, please contact us, providing as much information as possible about the nature of your contact with us to help us locate your records. Any changes you have requested may take 30 days before they take effect.</w:t>
      </w:r>
    </w:p>
    <w:p w14:paraId="6E115E70" w14:textId="592C6A1D" w:rsidR="00B3247C" w:rsidRDefault="00B3247C" w:rsidP="00B3247C">
      <w:pPr>
        <w:rPr>
          <w:rFonts w:cs="Arial"/>
          <w:color w:val="000000" w:themeColor="text1"/>
          <w:szCs w:val="24"/>
          <w:lang w:eastAsia="en-GB"/>
        </w:rPr>
      </w:pPr>
    </w:p>
    <w:p w14:paraId="6212B69B" w14:textId="3EAF6DD6" w:rsidR="00B3247C" w:rsidRPr="00B3247C" w:rsidRDefault="00B3247C" w:rsidP="00B3247C">
      <w:pPr>
        <w:spacing w:line="360" w:lineRule="auto"/>
        <w:rPr>
          <w:rFonts w:ascii="Lato" w:hAnsi="Lato" w:cs="Arial"/>
          <w:b/>
          <w:bCs/>
          <w:color w:val="000000" w:themeColor="text1"/>
          <w:szCs w:val="24"/>
          <w:lang w:eastAsia="en-GB"/>
        </w:rPr>
      </w:pPr>
      <w:r w:rsidRPr="00B3247C">
        <w:rPr>
          <w:rFonts w:ascii="Lato" w:hAnsi="Lato" w:cs="Arial"/>
          <w:b/>
          <w:bCs/>
          <w:color w:val="000000" w:themeColor="text1"/>
          <w:szCs w:val="24"/>
          <w:lang w:eastAsia="en-GB"/>
        </w:rPr>
        <w:t>a. The right to be informed</w:t>
      </w:r>
    </w:p>
    <w:p w14:paraId="02F4409D"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You have the right to be informed about the data we hold and share about you. This will be</w:t>
      </w:r>
    </w:p>
    <w:p w14:paraId="6F5F7484" w14:textId="40DB78A0"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described to you in the service specific information leaflet if you are a service user or through your</w:t>
      </w:r>
      <w:r>
        <w:rPr>
          <w:rFonts w:ascii="Lato" w:hAnsi="Lato" w:cs="Arial"/>
          <w:color w:val="000000" w:themeColor="text1"/>
          <w:szCs w:val="24"/>
          <w:lang w:eastAsia="en-GB"/>
        </w:rPr>
        <w:t xml:space="preserve"> </w:t>
      </w:r>
      <w:r w:rsidRPr="00B3247C">
        <w:rPr>
          <w:rFonts w:ascii="Lato" w:hAnsi="Lato" w:cs="Arial"/>
          <w:color w:val="000000" w:themeColor="text1"/>
          <w:szCs w:val="24"/>
          <w:lang w:eastAsia="en-GB"/>
        </w:rPr>
        <w:t>line manager if you are a member of staff or a volunteer or through our privacy notice above.</w:t>
      </w:r>
    </w:p>
    <w:p w14:paraId="3C05CF9C" w14:textId="77777777" w:rsidR="00B3247C" w:rsidRPr="00B3247C" w:rsidRDefault="00B3247C" w:rsidP="00B3247C">
      <w:pPr>
        <w:spacing w:line="360" w:lineRule="auto"/>
        <w:rPr>
          <w:rFonts w:ascii="Lato" w:hAnsi="Lato" w:cs="Arial"/>
          <w:color w:val="000000" w:themeColor="text1"/>
          <w:szCs w:val="24"/>
          <w:lang w:eastAsia="en-GB"/>
        </w:rPr>
      </w:pPr>
    </w:p>
    <w:p w14:paraId="45FA748E" w14:textId="77777777" w:rsidR="00B3247C" w:rsidRPr="00B3247C" w:rsidRDefault="00B3247C" w:rsidP="00B3247C">
      <w:pPr>
        <w:spacing w:line="360" w:lineRule="auto"/>
        <w:rPr>
          <w:rFonts w:ascii="Lato" w:hAnsi="Lato" w:cs="Arial"/>
          <w:b/>
          <w:bCs/>
          <w:color w:val="000000" w:themeColor="text1"/>
          <w:szCs w:val="24"/>
          <w:lang w:eastAsia="en-GB"/>
        </w:rPr>
      </w:pPr>
      <w:r w:rsidRPr="00B3247C">
        <w:rPr>
          <w:rFonts w:ascii="Lato" w:hAnsi="Lato" w:cs="Arial"/>
          <w:b/>
          <w:bCs/>
          <w:color w:val="000000" w:themeColor="text1"/>
          <w:szCs w:val="24"/>
          <w:lang w:eastAsia="en-GB"/>
        </w:rPr>
        <w:t>b. The right to access your personal information</w:t>
      </w:r>
    </w:p>
    <w:p w14:paraId="3456401B" w14:textId="61A1C856"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 xml:space="preserve">You have a right to access your personal data. By making a subject access request to Groundwork Greater Manchester you can find out what personal data we hold about you, why we hold it and who we disclose it to. You must make a subject access request in writing and include proof of your identity – you can email: </w:t>
      </w:r>
      <w:hyperlink r:id="rId12" w:history="1">
        <w:r w:rsidRPr="00B3247C">
          <w:rPr>
            <w:rStyle w:val="Hyperlink"/>
            <w:rFonts w:ascii="Lato" w:hAnsi="Lato" w:cs="Arial"/>
            <w:szCs w:val="24"/>
            <w:lang w:eastAsia="en-GB"/>
          </w:rPr>
          <w:t>greatermanchester@groundwork.org.uk</w:t>
        </w:r>
      </w:hyperlink>
      <w:r w:rsidRPr="00B3247C">
        <w:rPr>
          <w:rFonts w:ascii="Lato" w:hAnsi="Lato" w:cs="Arial"/>
          <w:color w:val="000000" w:themeColor="text1"/>
          <w:szCs w:val="24"/>
          <w:lang w:eastAsia="en-GB"/>
        </w:rPr>
        <w:t xml:space="preserve"> with the subject “Data Access Request”</w:t>
      </w:r>
      <w:r>
        <w:rPr>
          <w:rFonts w:ascii="Lato" w:hAnsi="Lato" w:cs="Arial"/>
          <w:color w:val="000000" w:themeColor="text1"/>
          <w:szCs w:val="24"/>
          <w:lang w:eastAsia="en-GB"/>
        </w:rPr>
        <w:t>.</w:t>
      </w:r>
    </w:p>
    <w:p w14:paraId="49A56760"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Or write to:</w:t>
      </w:r>
    </w:p>
    <w:p w14:paraId="47CCA9EE" w14:textId="77777777" w:rsidR="00B3247C" w:rsidRPr="00B3247C" w:rsidRDefault="00B3247C" w:rsidP="00B3247C">
      <w:pPr>
        <w:spacing w:line="360" w:lineRule="auto"/>
        <w:rPr>
          <w:rFonts w:ascii="Lato" w:hAnsi="Lato" w:cs="Arial"/>
          <w:color w:val="000000" w:themeColor="text1"/>
          <w:szCs w:val="24"/>
          <w:lang w:val="en-US" w:eastAsia="en-GB"/>
        </w:rPr>
      </w:pPr>
      <w:r w:rsidRPr="00B3247C">
        <w:rPr>
          <w:rFonts w:ascii="Lato" w:hAnsi="Lato" w:cs="Arial"/>
          <w:color w:val="000000" w:themeColor="text1"/>
          <w:szCs w:val="24"/>
          <w:lang w:eastAsia="en-GB"/>
        </w:rPr>
        <w:t>Data Protection Officer, Groundwork Greater Manchester, Trafford</w:t>
      </w:r>
      <w:r w:rsidRPr="00B3247C">
        <w:rPr>
          <w:rFonts w:ascii="Lato" w:hAnsi="Lato" w:cs="Arial"/>
          <w:color w:val="000000" w:themeColor="text1"/>
          <w:szCs w:val="24"/>
          <w:lang w:val="en-US" w:eastAsia="en-GB"/>
        </w:rPr>
        <w:t xml:space="preserve"> Ecology Park, Lake Road, Stretford, Manchester M17 1TU</w:t>
      </w:r>
    </w:p>
    <w:p w14:paraId="119FDB37" w14:textId="77777777" w:rsidR="00B3247C" w:rsidRPr="00B3247C" w:rsidRDefault="00B3247C" w:rsidP="00B3247C">
      <w:pPr>
        <w:spacing w:line="360" w:lineRule="auto"/>
        <w:rPr>
          <w:rFonts w:ascii="Lato" w:hAnsi="Lato" w:cs="Arial"/>
          <w:color w:val="000000" w:themeColor="text1"/>
          <w:szCs w:val="24"/>
          <w:lang w:eastAsia="en-GB"/>
        </w:rPr>
      </w:pPr>
    </w:p>
    <w:p w14:paraId="3CA998F5"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Once we have received your request, and verified your identity, we will respond within one calendar month.</w:t>
      </w:r>
    </w:p>
    <w:p w14:paraId="17EFB580" w14:textId="77777777" w:rsidR="00B3247C" w:rsidRPr="00B3247C" w:rsidRDefault="00B3247C" w:rsidP="00B3247C">
      <w:pPr>
        <w:spacing w:line="360" w:lineRule="auto"/>
        <w:rPr>
          <w:rFonts w:ascii="Lato" w:hAnsi="Lato" w:cs="Arial"/>
          <w:color w:val="000000" w:themeColor="text1"/>
          <w:szCs w:val="24"/>
          <w:lang w:eastAsia="en-GB"/>
        </w:rPr>
      </w:pPr>
    </w:p>
    <w:p w14:paraId="01F4EAA0" w14:textId="77777777" w:rsidR="00B3247C" w:rsidRPr="00B3247C" w:rsidRDefault="00B3247C" w:rsidP="00B3247C">
      <w:pPr>
        <w:spacing w:line="360" w:lineRule="auto"/>
        <w:rPr>
          <w:rFonts w:ascii="Lato" w:hAnsi="Lato" w:cs="Arial"/>
          <w:b/>
          <w:bCs/>
          <w:color w:val="000000" w:themeColor="text1"/>
          <w:szCs w:val="24"/>
          <w:lang w:eastAsia="en-GB"/>
        </w:rPr>
      </w:pPr>
      <w:r w:rsidRPr="00B3247C">
        <w:rPr>
          <w:rFonts w:ascii="Lato" w:hAnsi="Lato" w:cs="Arial"/>
          <w:b/>
          <w:bCs/>
          <w:color w:val="000000" w:themeColor="text1"/>
          <w:szCs w:val="24"/>
          <w:lang w:eastAsia="en-GB"/>
        </w:rPr>
        <w:t>c. The right to edit and update your personal information</w:t>
      </w:r>
    </w:p>
    <w:p w14:paraId="2BD9BC6A"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The accuracy of your personal information is important to us. You can edit your personal information including your address and contact details at any time.</w:t>
      </w:r>
    </w:p>
    <w:p w14:paraId="5B1E0281" w14:textId="77777777" w:rsidR="00B3247C" w:rsidRPr="00B3247C" w:rsidRDefault="00B3247C" w:rsidP="00B3247C">
      <w:pPr>
        <w:spacing w:line="360" w:lineRule="auto"/>
        <w:rPr>
          <w:rFonts w:ascii="Lato" w:hAnsi="Lato" w:cs="Arial"/>
          <w:color w:val="000000" w:themeColor="text1"/>
          <w:szCs w:val="24"/>
          <w:lang w:eastAsia="en-GB"/>
        </w:rPr>
      </w:pPr>
    </w:p>
    <w:p w14:paraId="2952F119" w14:textId="77777777" w:rsidR="00B3247C" w:rsidRPr="00B3247C" w:rsidRDefault="00B3247C" w:rsidP="00B3247C">
      <w:pPr>
        <w:spacing w:line="360" w:lineRule="auto"/>
        <w:rPr>
          <w:rFonts w:ascii="Lato" w:hAnsi="Lato" w:cs="Arial"/>
          <w:b/>
          <w:bCs/>
          <w:color w:val="000000" w:themeColor="text1"/>
          <w:szCs w:val="24"/>
          <w:lang w:eastAsia="en-GB"/>
        </w:rPr>
      </w:pPr>
      <w:r w:rsidRPr="00B3247C">
        <w:rPr>
          <w:rFonts w:ascii="Lato" w:hAnsi="Lato" w:cs="Arial"/>
          <w:b/>
          <w:bCs/>
          <w:color w:val="000000" w:themeColor="text1"/>
          <w:szCs w:val="24"/>
          <w:lang w:eastAsia="en-GB"/>
        </w:rPr>
        <w:t>d. The right to request to have your personal information deleted</w:t>
      </w:r>
    </w:p>
    <w:p w14:paraId="6DF80493"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You have the right to request the deletion of your personal information which we will review on a case-by-case basis.</w:t>
      </w:r>
    </w:p>
    <w:p w14:paraId="18577DE7" w14:textId="77777777" w:rsidR="00B3247C" w:rsidRPr="00B3247C" w:rsidRDefault="00B3247C" w:rsidP="00B3247C">
      <w:pPr>
        <w:spacing w:line="360" w:lineRule="auto"/>
        <w:rPr>
          <w:rFonts w:ascii="Lato" w:hAnsi="Lato" w:cs="Arial"/>
          <w:b/>
          <w:bCs/>
          <w:color w:val="000000" w:themeColor="text1"/>
          <w:szCs w:val="24"/>
          <w:lang w:eastAsia="en-GB"/>
        </w:rPr>
      </w:pPr>
      <w:r w:rsidRPr="00B3247C">
        <w:rPr>
          <w:rFonts w:ascii="Lato" w:hAnsi="Lato" w:cs="Arial"/>
          <w:b/>
          <w:bCs/>
          <w:color w:val="000000" w:themeColor="text1"/>
          <w:szCs w:val="24"/>
          <w:lang w:eastAsia="en-GB"/>
        </w:rPr>
        <w:lastRenderedPageBreak/>
        <w:t>e. The right to restrict processing of your personal information</w:t>
      </w:r>
    </w:p>
    <w:p w14:paraId="6F85CED9"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You have the right to ‘block’ or suppress processing of your personal data. However, we will</w:t>
      </w:r>
    </w:p>
    <w:p w14:paraId="7B5D430E"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continue to store your data but not further process it. We do this by retaining just enough of your personal information so we can ensure that the restriction is respected in the future. Please note, this is not an absolute right and only applies in certain circumstances.</w:t>
      </w:r>
    </w:p>
    <w:p w14:paraId="43E26367" w14:textId="77777777" w:rsidR="00B3247C" w:rsidRPr="00B3247C" w:rsidRDefault="00B3247C" w:rsidP="00B3247C">
      <w:pPr>
        <w:spacing w:line="360" w:lineRule="auto"/>
        <w:rPr>
          <w:rFonts w:ascii="Lato" w:hAnsi="Lato" w:cs="Arial"/>
          <w:color w:val="000000" w:themeColor="text1"/>
          <w:szCs w:val="24"/>
          <w:lang w:eastAsia="en-GB"/>
        </w:rPr>
      </w:pPr>
    </w:p>
    <w:p w14:paraId="5F0C2EDF" w14:textId="77777777" w:rsidR="00B3247C" w:rsidRPr="00B3247C" w:rsidRDefault="00B3247C" w:rsidP="00B3247C">
      <w:pPr>
        <w:spacing w:line="360" w:lineRule="auto"/>
        <w:rPr>
          <w:rFonts w:ascii="Lato" w:hAnsi="Lato" w:cs="Arial"/>
          <w:b/>
          <w:bCs/>
          <w:color w:val="000000" w:themeColor="text1"/>
          <w:szCs w:val="24"/>
          <w:lang w:eastAsia="en-GB"/>
        </w:rPr>
      </w:pPr>
      <w:r w:rsidRPr="00B3247C">
        <w:rPr>
          <w:rFonts w:ascii="Lato" w:hAnsi="Lato" w:cs="Arial"/>
          <w:b/>
          <w:bCs/>
          <w:color w:val="000000" w:themeColor="text1"/>
          <w:szCs w:val="24"/>
          <w:lang w:eastAsia="en-GB"/>
        </w:rPr>
        <w:t>f. The right to data portability</w:t>
      </w:r>
    </w:p>
    <w:p w14:paraId="716F13A6"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You have the right to get your personal data from us in a way that is accessible and machine readable, for example as a csv file. You also have the right to ask us to transfer data you have provided us with to another organisation where technically feasible.</w:t>
      </w:r>
    </w:p>
    <w:p w14:paraId="4D51C40F" w14:textId="77777777" w:rsidR="00B3247C" w:rsidRPr="00B3247C" w:rsidRDefault="00B3247C" w:rsidP="00B3247C">
      <w:pPr>
        <w:spacing w:line="360" w:lineRule="auto"/>
        <w:rPr>
          <w:rFonts w:ascii="Lato" w:hAnsi="Lato" w:cs="Arial"/>
          <w:color w:val="000000" w:themeColor="text1"/>
          <w:szCs w:val="24"/>
          <w:lang w:eastAsia="en-GB"/>
        </w:rPr>
      </w:pPr>
    </w:p>
    <w:p w14:paraId="54DB5DEC" w14:textId="77777777" w:rsidR="00B3247C" w:rsidRPr="00B3247C" w:rsidRDefault="00B3247C" w:rsidP="00B3247C">
      <w:pPr>
        <w:spacing w:line="360" w:lineRule="auto"/>
        <w:rPr>
          <w:rFonts w:ascii="Lato" w:hAnsi="Lato" w:cs="Arial"/>
          <w:b/>
          <w:bCs/>
          <w:color w:val="000000" w:themeColor="text1"/>
          <w:szCs w:val="24"/>
          <w:lang w:eastAsia="en-GB"/>
        </w:rPr>
      </w:pPr>
      <w:r w:rsidRPr="00B3247C">
        <w:rPr>
          <w:rFonts w:ascii="Lato" w:hAnsi="Lato" w:cs="Arial"/>
          <w:b/>
          <w:bCs/>
          <w:color w:val="000000" w:themeColor="text1"/>
          <w:szCs w:val="24"/>
          <w:lang w:eastAsia="en-GB"/>
        </w:rPr>
        <w:t>g. The right to object</w:t>
      </w:r>
    </w:p>
    <w:p w14:paraId="7EAF04D7"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You have the right to object to your personal information being processed for marketing (including automated decision making and profiling) and for research purposes. From the very first communication from us and every marketing communication we send after you will have the right to object to marketing.  If we process your personal information for the exercise or defence of legal claims, or we can</w:t>
      </w:r>
    </w:p>
    <w:p w14:paraId="1B59B1B5"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demonstrate compelling grounds that override your rights and freedoms we may not be able to fulfil your request. However, we will contact you to discuss further.</w:t>
      </w:r>
    </w:p>
    <w:p w14:paraId="5B031B22" w14:textId="77777777" w:rsidR="00B3247C" w:rsidRPr="00B3247C" w:rsidRDefault="00B3247C" w:rsidP="00B3247C">
      <w:pPr>
        <w:spacing w:line="360" w:lineRule="auto"/>
        <w:rPr>
          <w:rFonts w:ascii="Lato" w:hAnsi="Lato" w:cs="Arial"/>
          <w:color w:val="000000" w:themeColor="text1"/>
          <w:szCs w:val="24"/>
          <w:lang w:eastAsia="en-GB"/>
        </w:rPr>
      </w:pPr>
    </w:p>
    <w:p w14:paraId="2134D1E7" w14:textId="77777777" w:rsidR="00B3247C" w:rsidRPr="00B3247C" w:rsidRDefault="00B3247C" w:rsidP="00B3247C">
      <w:pPr>
        <w:spacing w:line="360" w:lineRule="auto"/>
        <w:rPr>
          <w:rFonts w:ascii="Lato" w:hAnsi="Lato" w:cs="Arial"/>
          <w:b/>
          <w:bCs/>
          <w:color w:val="000000" w:themeColor="text1"/>
          <w:szCs w:val="24"/>
          <w:lang w:eastAsia="en-GB"/>
        </w:rPr>
      </w:pPr>
      <w:r w:rsidRPr="00B3247C">
        <w:rPr>
          <w:rFonts w:ascii="Lato" w:hAnsi="Lato" w:cs="Arial"/>
          <w:b/>
          <w:bCs/>
          <w:color w:val="000000" w:themeColor="text1"/>
          <w:szCs w:val="24"/>
          <w:lang w:eastAsia="en-GB"/>
        </w:rPr>
        <w:t>h. Your right to lodge a complaint with a supervisory authority</w:t>
      </w:r>
    </w:p>
    <w:p w14:paraId="026549A3"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If you wish to lodge a complaint or seek advice from a supervisory authority please contact:</w:t>
      </w:r>
    </w:p>
    <w:p w14:paraId="4A005564"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The Office of the Information Commissioner</w:t>
      </w:r>
    </w:p>
    <w:p w14:paraId="09D8ABC8"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Wycliffe House</w:t>
      </w:r>
    </w:p>
    <w:p w14:paraId="5842D1F3"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Water Lane</w:t>
      </w:r>
    </w:p>
    <w:p w14:paraId="167D3D42"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Wilmslow</w:t>
      </w:r>
    </w:p>
    <w:p w14:paraId="5DA3C89E"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Cheshire SK9 5AF</w:t>
      </w:r>
    </w:p>
    <w:p w14:paraId="6F5445B7"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Tel: +44 (0) 01625 545 745</w:t>
      </w:r>
    </w:p>
    <w:p w14:paraId="0F03620A" w14:textId="77777777" w:rsidR="00B3247C" w:rsidRPr="00B3247C" w:rsidRDefault="00B3247C" w:rsidP="00B3247C">
      <w:pPr>
        <w:spacing w:line="360" w:lineRule="auto"/>
        <w:rPr>
          <w:rFonts w:ascii="Lato" w:hAnsi="Lato" w:cs="Arial"/>
          <w:color w:val="000000" w:themeColor="text1"/>
          <w:szCs w:val="24"/>
          <w:lang w:eastAsia="en-GB"/>
        </w:rPr>
      </w:pPr>
      <w:r w:rsidRPr="00B3247C">
        <w:rPr>
          <w:rFonts w:ascii="Lato" w:hAnsi="Lato" w:cs="Arial"/>
          <w:color w:val="000000" w:themeColor="text1"/>
          <w:szCs w:val="24"/>
          <w:lang w:eastAsia="en-GB"/>
        </w:rPr>
        <w:t xml:space="preserve">Website: </w:t>
      </w:r>
      <w:hyperlink r:id="rId13" w:history="1">
        <w:r w:rsidRPr="00B3247C">
          <w:rPr>
            <w:rStyle w:val="Hyperlink"/>
            <w:rFonts w:ascii="Lato" w:hAnsi="Lato" w:cs="Arial"/>
            <w:szCs w:val="24"/>
            <w:lang w:eastAsia="en-GB"/>
          </w:rPr>
          <w:t>www.ico.org.uk</w:t>
        </w:r>
      </w:hyperlink>
    </w:p>
    <w:p w14:paraId="57DEBC86" w14:textId="77777777" w:rsidR="00B3247C" w:rsidRDefault="00B3247C" w:rsidP="00B3247C">
      <w:pPr>
        <w:pStyle w:val="NormalWeb"/>
        <w:shd w:val="clear" w:color="auto" w:fill="FFFFFF" w:themeFill="background1"/>
        <w:spacing w:before="0" w:beforeAutospacing="0" w:after="0" w:afterAutospacing="0" w:line="360" w:lineRule="auto"/>
        <w:rPr>
          <w:rFonts w:ascii="Lato" w:hAnsi="Lato" w:cs="Arial"/>
          <w:b/>
          <w:color w:val="000000"/>
        </w:rPr>
      </w:pPr>
    </w:p>
    <w:p w14:paraId="3EB07338" w14:textId="6AD7121C" w:rsidR="00B3247C" w:rsidRPr="00B3247C" w:rsidRDefault="00B3247C" w:rsidP="00B3247C">
      <w:pPr>
        <w:pStyle w:val="NormalWeb"/>
        <w:shd w:val="clear" w:color="auto" w:fill="FFFFFF" w:themeFill="background1"/>
        <w:spacing w:before="0" w:beforeAutospacing="0" w:after="0" w:afterAutospacing="0" w:line="360" w:lineRule="auto"/>
        <w:rPr>
          <w:rFonts w:ascii="Lato" w:hAnsi="Lato" w:cs="Arial"/>
          <w:b/>
          <w:color w:val="000000"/>
        </w:rPr>
      </w:pPr>
      <w:r w:rsidRPr="00B3247C">
        <w:rPr>
          <w:rFonts w:ascii="Lato" w:hAnsi="Lato" w:cs="Arial"/>
          <w:b/>
          <w:color w:val="000000"/>
        </w:rPr>
        <w:t>Please also note the following important information:</w:t>
      </w:r>
    </w:p>
    <w:p w14:paraId="1240EE08"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lastRenderedPageBreak/>
        <w:t>If you are unsure about the source of an email purportedly from Groundwork Greater Manchester please phone one of our data control team first to confirm the contact is from us</w:t>
      </w:r>
    </w:p>
    <w:p w14:paraId="5FF875B5"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 xml:space="preserve">Groundwork Greater Manchester will not contact you about financial products or any related financial; service provided by a third party </w:t>
      </w:r>
    </w:p>
    <w:p w14:paraId="59C8818F"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Electronic communications from Groundwork Greater Manchester will contain an ‘unsubscribe’ link</w:t>
      </w:r>
    </w:p>
    <w:p w14:paraId="7C1F3EDC"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You can ask us to remove your personal or business information at any time by contacting one of the Data Controllers listed below (by email or phone)</w:t>
      </w:r>
    </w:p>
    <w:p w14:paraId="55BB7E0C"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 xml:space="preserve">We will not sell, distribute or lease your personal information to third parties in any circumstances unless we have your prior specific written consent </w:t>
      </w:r>
    </w:p>
    <w:p w14:paraId="14DF8394"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 xml:space="preserve">If you believe that any information we are holding on you is incorrect or incomplete, please contact one of the Data Controllers listed below as soon as possible. We will correct any information found to be incorrect as soon as practically possible but within 7 days of receiving notice </w:t>
      </w:r>
    </w:p>
    <w:p w14:paraId="4B0035CE" w14:textId="3F7142D0"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You may request details of personal information which we hold about you, there is no fee associated with providing this service</w:t>
      </w:r>
    </w:p>
    <w:p w14:paraId="0B2AA477" w14:textId="10FC62C5"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 xml:space="preserve"> If you would like a copy of the personal /business information we retain about you and or your business, please contact the Data Controllers listed above either by email, phone or post</w:t>
      </w:r>
    </w:p>
    <w:p w14:paraId="7DF41F07" w14:textId="77777777" w:rsidR="00B3247C" w:rsidRPr="00B3247C" w:rsidRDefault="00B3247C" w:rsidP="00B3247C">
      <w:pPr>
        <w:numPr>
          <w:ilvl w:val="0"/>
          <w:numId w:val="17"/>
        </w:numPr>
        <w:tabs>
          <w:tab w:val="clear" w:pos="2520"/>
        </w:tabs>
        <w:spacing w:line="360" w:lineRule="auto"/>
        <w:ind w:left="993" w:hanging="284"/>
        <w:rPr>
          <w:rFonts w:ascii="Lato" w:hAnsi="Lato" w:cs="Arial"/>
          <w:szCs w:val="24"/>
        </w:rPr>
      </w:pPr>
      <w:r w:rsidRPr="00B3247C">
        <w:rPr>
          <w:rFonts w:ascii="Lato" w:hAnsi="Lato" w:cs="Arial"/>
          <w:szCs w:val="24"/>
        </w:rPr>
        <w:t xml:space="preserve">You may access any of your personal /business information by giving us 7 days’ notice at any time during your engagement with Groundwork Greater Manchester </w:t>
      </w:r>
    </w:p>
    <w:p w14:paraId="67D66024" w14:textId="77777777" w:rsidR="00B3247C" w:rsidRDefault="00B3247C" w:rsidP="00B3247C">
      <w:pPr>
        <w:spacing w:line="360" w:lineRule="auto"/>
        <w:rPr>
          <w:rFonts w:ascii="Lato" w:hAnsi="Lato" w:cs="Arial"/>
          <w:b/>
          <w:color w:val="000000" w:themeColor="text1"/>
          <w:szCs w:val="24"/>
          <w:lang w:eastAsia="en-GB"/>
        </w:rPr>
      </w:pPr>
    </w:p>
    <w:p w14:paraId="04B42731" w14:textId="59D1FCA6" w:rsidR="00B3247C" w:rsidRPr="00B3247C" w:rsidRDefault="00B3247C" w:rsidP="00B3247C">
      <w:pPr>
        <w:spacing w:line="360" w:lineRule="auto"/>
        <w:rPr>
          <w:rFonts w:ascii="Lato" w:hAnsi="Lato" w:cs="Arial"/>
          <w:b/>
          <w:color w:val="000000" w:themeColor="text1"/>
          <w:szCs w:val="24"/>
          <w:lang w:eastAsia="en-GB"/>
        </w:rPr>
      </w:pPr>
      <w:r w:rsidRPr="00B3247C">
        <w:rPr>
          <w:rFonts w:ascii="Lato" w:hAnsi="Lato" w:cs="Arial"/>
          <w:b/>
          <w:color w:val="000000" w:themeColor="text1"/>
          <w:szCs w:val="24"/>
          <w:lang w:eastAsia="en-GB"/>
        </w:rPr>
        <w:t>Gary Cunningham</w:t>
      </w:r>
    </w:p>
    <w:p w14:paraId="0E503C6D" w14:textId="77777777" w:rsidR="00B3247C" w:rsidRPr="00B3247C" w:rsidRDefault="00B3247C" w:rsidP="00B3247C">
      <w:pPr>
        <w:spacing w:line="360" w:lineRule="auto"/>
        <w:rPr>
          <w:rFonts w:ascii="Lato" w:hAnsi="Lato" w:cs="Arial"/>
          <w:b/>
          <w:color w:val="000000" w:themeColor="text1"/>
          <w:szCs w:val="24"/>
          <w:lang w:eastAsia="en-GB"/>
        </w:rPr>
      </w:pPr>
      <w:r w:rsidRPr="00B3247C">
        <w:rPr>
          <w:rFonts w:ascii="Lato" w:hAnsi="Lato" w:cs="Arial"/>
          <w:b/>
          <w:color w:val="000000" w:themeColor="text1"/>
          <w:szCs w:val="24"/>
          <w:lang w:eastAsia="en-GB"/>
        </w:rPr>
        <w:t>Senior Data Controller</w:t>
      </w:r>
    </w:p>
    <w:p w14:paraId="5B351188" w14:textId="7D8EC5E9" w:rsidR="00D260CE" w:rsidRPr="00B3247C" w:rsidRDefault="00B3247C" w:rsidP="00B3247C">
      <w:pPr>
        <w:spacing w:line="360" w:lineRule="auto"/>
        <w:rPr>
          <w:rFonts w:ascii="Lato" w:hAnsi="Lato"/>
          <w:b/>
        </w:rPr>
      </w:pPr>
      <w:r w:rsidRPr="00B3247C">
        <w:rPr>
          <w:rFonts w:ascii="Lato" w:hAnsi="Lato" w:cs="Arial"/>
          <w:b/>
          <w:color w:val="000000" w:themeColor="text1"/>
          <w:szCs w:val="24"/>
          <w:lang w:eastAsia="en-GB"/>
        </w:rPr>
        <w:t>February 2023</w:t>
      </w:r>
      <w:bookmarkEnd w:id="0"/>
      <w:bookmarkEnd w:id="1"/>
    </w:p>
    <w:sectPr w:rsidR="00D260CE" w:rsidRPr="00B3247C" w:rsidSect="0097017E">
      <w:headerReference w:type="default" r:id="rId14"/>
      <w:footerReference w:type="default" r:id="rId15"/>
      <w:type w:val="continuous"/>
      <w:pgSz w:w="11907" w:h="16840" w:code="9"/>
      <w:pgMar w:top="142" w:right="720" w:bottom="1560" w:left="720" w:header="153" w:footer="95" w:gutter="0"/>
      <w:paperSrc w:first="7" w:other="7"/>
      <w:cols w:space="28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0008" w14:textId="77777777" w:rsidR="00310546" w:rsidRDefault="00310546">
      <w:r>
        <w:separator/>
      </w:r>
    </w:p>
  </w:endnote>
  <w:endnote w:type="continuationSeparator" w:id="0">
    <w:p w14:paraId="723293FC" w14:textId="77777777" w:rsidR="00310546" w:rsidRDefault="0031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Lato">
    <w:altName w:val="Lato"/>
    <w:panose1 w:val="020F0502020204030203"/>
    <w:charset w:val="00"/>
    <w:family w:val="swiss"/>
    <w:pitch w:val="variable"/>
    <w:sig w:usb0="E10002FF" w:usb1="5000ECFF" w:usb2="00000021" w:usb3="00000000" w:csb0="0000019F" w:csb1="00000000"/>
  </w:font>
  <w:font w:name="Lato Black">
    <w:altName w:val="Calibri"/>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 w:space="0" w:color="auto"/>
        <w:left w:val="single" w:sz="2" w:space="0" w:color="FFFFFF"/>
        <w:bottom w:val="single" w:sz="48" w:space="0" w:color="FFFFFF"/>
        <w:insideH w:val="single" w:sz="48" w:space="0" w:color="FFFFFF"/>
        <w:insideV w:val="single" w:sz="48" w:space="0" w:color="FFFFFF"/>
      </w:tblBorders>
      <w:shd w:val="clear" w:color="auto" w:fill="FFFFFF"/>
      <w:tblLook w:val="01E0" w:firstRow="1" w:lastRow="1" w:firstColumn="1" w:lastColumn="1" w:noHBand="0" w:noVBand="0"/>
    </w:tblPr>
    <w:tblGrid>
      <w:gridCol w:w="5554"/>
      <w:gridCol w:w="4649"/>
    </w:tblGrid>
    <w:tr w:rsidR="00C04881" w:rsidRPr="00707B53" w14:paraId="6E13709F" w14:textId="77777777" w:rsidTr="00BC567A">
      <w:trPr>
        <w:trHeight w:val="1077"/>
      </w:trPr>
      <w:tc>
        <w:tcPr>
          <w:tcW w:w="5554" w:type="dxa"/>
          <w:tcBorders>
            <w:top w:val="single" w:sz="4" w:space="0" w:color="A6A6A6" w:themeColor="background1" w:themeShade="A6"/>
          </w:tcBorders>
          <w:shd w:val="clear" w:color="auto" w:fill="FFFFFF"/>
        </w:tcPr>
        <w:p w14:paraId="0719B41D" w14:textId="77777777" w:rsidR="00C04881" w:rsidRPr="00707B53" w:rsidRDefault="00C04881" w:rsidP="00707B53">
          <w:pPr>
            <w:pStyle w:val="Footer"/>
            <w:tabs>
              <w:tab w:val="clear" w:pos="8306"/>
              <w:tab w:val="right" w:pos="10320"/>
            </w:tabs>
            <w:rPr>
              <w:rFonts w:ascii="Lato" w:hAnsi="Lato"/>
              <w:b/>
              <w:sz w:val="12"/>
            </w:rPr>
          </w:pPr>
          <w:r w:rsidRPr="00707B53">
            <w:rPr>
              <w:rFonts w:ascii="Lato" w:hAnsi="Lato"/>
              <w:b/>
              <w:sz w:val="20"/>
            </w:rPr>
            <w:t xml:space="preserve">  </w:t>
          </w:r>
        </w:p>
        <w:p w14:paraId="001F8392" w14:textId="4D64C505" w:rsidR="00707B53" w:rsidRPr="00707B53" w:rsidRDefault="00707B53" w:rsidP="00707B53">
          <w:pPr>
            <w:pStyle w:val="Footer"/>
            <w:tabs>
              <w:tab w:val="clear" w:pos="8306"/>
              <w:tab w:val="right" w:pos="10320"/>
            </w:tabs>
            <w:rPr>
              <w:rFonts w:ascii="Lato" w:hAnsi="Lato" w:cs="Calibri"/>
              <w:sz w:val="20"/>
            </w:rPr>
          </w:pPr>
        </w:p>
      </w:tc>
      <w:tc>
        <w:tcPr>
          <w:tcW w:w="4649" w:type="dxa"/>
          <w:tcBorders>
            <w:top w:val="single" w:sz="4" w:space="0" w:color="A6A6A6" w:themeColor="background1" w:themeShade="A6"/>
          </w:tcBorders>
          <w:shd w:val="clear" w:color="auto" w:fill="FFFFFF"/>
        </w:tcPr>
        <w:p w14:paraId="54073302" w14:textId="77777777" w:rsidR="00BC567A" w:rsidRDefault="00707B53" w:rsidP="00BC567A">
          <w:pPr>
            <w:ind w:right="29"/>
            <w:jc w:val="right"/>
            <w:rPr>
              <w:rFonts w:ascii="Lato Black" w:hAnsi="Lato Black"/>
              <w:color w:val="A6A6A6" w:themeColor="background1" w:themeShade="A6"/>
              <w:sz w:val="30"/>
              <w:szCs w:val="30"/>
            </w:rPr>
          </w:pPr>
          <w:r w:rsidRPr="00707B53">
            <w:rPr>
              <w:rFonts w:ascii="Lato" w:hAnsi="Lato" w:cs="Helvetica"/>
              <w:sz w:val="20"/>
            </w:rPr>
            <w:t xml:space="preserve">                               </w:t>
          </w:r>
          <w:r>
            <w:rPr>
              <w:rFonts w:ascii="Lato" w:hAnsi="Lato" w:cs="Helvetica"/>
              <w:sz w:val="20"/>
            </w:rPr>
            <w:t xml:space="preserve">                      </w:t>
          </w:r>
          <w:r w:rsidRPr="00707B53">
            <w:rPr>
              <w:rFonts w:ascii="Lato" w:hAnsi="Lato" w:cs="Helvetica"/>
              <w:b/>
              <w:sz w:val="20"/>
            </w:rPr>
            <w:t xml:space="preserve"> </w:t>
          </w:r>
          <w:r w:rsidR="00BC567A" w:rsidRPr="000A2DBE">
            <w:rPr>
              <w:rFonts w:ascii="Lato Black" w:hAnsi="Lato Black"/>
              <w:color w:val="A6A6A6" w:themeColor="background1" w:themeShade="A6"/>
              <w:sz w:val="30"/>
              <w:szCs w:val="30"/>
            </w:rPr>
            <w:t>GROUNDWORK</w:t>
          </w:r>
          <w:r w:rsidR="00BC567A">
            <w:rPr>
              <w:rFonts w:ascii="Lato Black" w:hAnsi="Lato Black"/>
              <w:color w:val="A6A6A6" w:themeColor="background1" w:themeShade="A6"/>
              <w:sz w:val="30"/>
              <w:szCs w:val="30"/>
            </w:rPr>
            <w:t xml:space="preserve">  </w:t>
          </w:r>
        </w:p>
        <w:p w14:paraId="333CABB2" w14:textId="77777777" w:rsidR="00C04881" w:rsidRPr="00707B53" w:rsidRDefault="00BC567A" w:rsidP="00BC567A">
          <w:pPr>
            <w:ind w:right="29"/>
            <w:jc w:val="right"/>
            <w:rPr>
              <w:rFonts w:ascii="Lato" w:hAnsi="Lato" w:cs="Helvetica"/>
              <w:sz w:val="20"/>
            </w:rPr>
          </w:pPr>
          <w:r>
            <w:rPr>
              <w:rFonts w:ascii="Lato" w:hAnsi="Lato"/>
              <w:color w:val="A6A6A6" w:themeColor="background1" w:themeShade="A6"/>
            </w:rPr>
            <w:t>CH</w:t>
          </w:r>
          <w:r w:rsidRPr="00B610FF">
            <w:rPr>
              <w:rFonts w:ascii="Lato" w:hAnsi="Lato"/>
              <w:color w:val="A6A6A6" w:themeColor="background1" w:themeShade="A6"/>
            </w:rPr>
            <w:t xml:space="preserve">ANGING </w:t>
          </w:r>
          <w:r w:rsidRPr="00B610FF">
            <w:rPr>
              <w:rFonts w:ascii="Lato Black" w:hAnsi="Lato Black"/>
              <w:color w:val="A6A6A6" w:themeColor="background1" w:themeShade="A6"/>
            </w:rPr>
            <w:t>PLACES</w:t>
          </w:r>
          <w:r w:rsidRPr="00B610FF">
            <w:rPr>
              <w:rFonts w:ascii="Lato" w:hAnsi="Lato"/>
              <w:color w:val="A6A6A6" w:themeColor="background1" w:themeShade="A6"/>
            </w:rPr>
            <w:t xml:space="preserve"> CHANGING </w:t>
          </w:r>
          <w:r w:rsidRPr="00B610FF">
            <w:rPr>
              <w:rFonts w:ascii="Lato Black" w:hAnsi="Lato Black"/>
              <w:color w:val="A6A6A6" w:themeColor="background1" w:themeShade="A6"/>
            </w:rPr>
            <w:t>LIVES</w:t>
          </w:r>
        </w:p>
        <w:p w14:paraId="399396F8" w14:textId="77777777" w:rsidR="00C04881" w:rsidRPr="00707B53" w:rsidRDefault="00C04881" w:rsidP="00DF38D4">
          <w:pPr>
            <w:pStyle w:val="Footer"/>
            <w:tabs>
              <w:tab w:val="clear" w:pos="8306"/>
              <w:tab w:val="right" w:pos="10320"/>
            </w:tabs>
            <w:rPr>
              <w:rFonts w:ascii="Lato" w:hAnsi="Lato"/>
              <w:sz w:val="20"/>
            </w:rPr>
          </w:pPr>
        </w:p>
      </w:tc>
    </w:tr>
  </w:tbl>
  <w:p w14:paraId="7AD47D5E" w14:textId="77777777" w:rsidR="00C04881" w:rsidRPr="0043797C" w:rsidRDefault="00BC567A" w:rsidP="0043797C">
    <w:pPr>
      <w:rPr>
        <w:sz w:val="2"/>
      </w:rPr>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515E0" w14:textId="77777777" w:rsidR="00310546" w:rsidRDefault="00310546">
      <w:r>
        <w:separator/>
      </w:r>
    </w:p>
  </w:footnote>
  <w:footnote w:type="continuationSeparator" w:id="0">
    <w:p w14:paraId="7003A079" w14:textId="77777777" w:rsidR="00310546" w:rsidRDefault="00310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689"/>
      <w:gridCol w:w="1701"/>
      <w:gridCol w:w="2976"/>
      <w:gridCol w:w="1348"/>
      <w:gridCol w:w="1743"/>
    </w:tblGrid>
    <w:tr w:rsidR="005334DE" w14:paraId="644A8868" w14:textId="77777777" w:rsidTr="00E716D9">
      <w:tc>
        <w:tcPr>
          <w:tcW w:w="10457" w:type="dxa"/>
          <w:gridSpan w:val="5"/>
          <w:shd w:val="clear" w:color="auto" w:fill="13873C"/>
        </w:tcPr>
        <w:p w14:paraId="5A575AFD" w14:textId="77777777" w:rsidR="005334DE" w:rsidRPr="00E716D9" w:rsidRDefault="00E716D9" w:rsidP="00E716D9">
          <w:pPr>
            <w:rPr>
              <w:rFonts w:ascii="Lato" w:hAnsi="Lato" w:cs="Segoe UI"/>
              <w:b/>
              <w:bCs/>
              <w:sz w:val="21"/>
              <w:szCs w:val="21"/>
              <w:lang w:eastAsia="en-GB"/>
            </w:rPr>
          </w:pPr>
          <w:r w:rsidRPr="00E716D9">
            <w:rPr>
              <w:rFonts w:ascii="Lato" w:hAnsi="Lato" w:cs="Segoe UI"/>
              <w:b/>
              <w:bCs/>
              <w:color w:val="FFFFFF" w:themeColor="background1"/>
              <w:sz w:val="20"/>
              <w:szCs w:val="21"/>
              <w:lang w:eastAsia="en-GB"/>
            </w:rPr>
            <w:t>Groundwork Greater Manchester - Quality &amp; Environment Management System</w:t>
          </w:r>
        </w:p>
      </w:tc>
    </w:tr>
    <w:tr w:rsidR="006715F4" w14:paraId="30A15383" w14:textId="77777777" w:rsidTr="0097017E">
      <w:tc>
        <w:tcPr>
          <w:tcW w:w="2689" w:type="dxa"/>
        </w:tcPr>
        <w:p w14:paraId="1A5FD839" w14:textId="5F1D8D5A" w:rsidR="006715F4" w:rsidRPr="00E716D9" w:rsidRDefault="0097017E" w:rsidP="00E716D9">
          <w:pPr>
            <w:pStyle w:val="Header"/>
            <w:tabs>
              <w:tab w:val="clear" w:pos="4153"/>
              <w:tab w:val="clear" w:pos="8306"/>
            </w:tabs>
            <w:rPr>
              <w:rFonts w:ascii="Lato" w:hAnsi="Lato" w:cstheme="minorHAnsi"/>
              <w:sz w:val="18"/>
              <w:szCs w:val="18"/>
            </w:rPr>
          </w:pPr>
          <w:r>
            <w:rPr>
              <w:rFonts w:ascii="Lato" w:hAnsi="Lato" w:cs="Segoe UI"/>
              <w:sz w:val="18"/>
              <w:szCs w:val="18"/>
              <w:lang w:eastAsia="en-GB"/>
            </w:rPr>
            <w:t xml:space="preserve">General Privacy Statement </w:t>
          </w:r>
          <w:r w:rsidR="006715F4" w:rsidRPr="00E716D9">
            <w:rPr>
              <w:rFonts w:ascii="Lato" w:hAnsi="Lato" w:cs="Segoe UI"/>
              <w:sz w:val="18"/>
              <w:szCs w:val="18"/>
              <w:lang w:eastAsia="en-GB"/>
            </w:rPr>
            <w:t xml:space="preserve"> </w:t>
          </w:r>
          <w:r w:rsidR="006715F4" w:rsidRPr="005334DE">
            <w:rPr>
              <w:rFonts w:ascii="Lato" w:hAnsi="Lato" w:cs="Segoe UI"/>
              <w:sz w:val="18"/>
              <w:szCs w:val="18"/>
              <w:lang w:eastAsia="en-GB"/>
            </w:rPr>
            <w:t xml:space="preserve"> </w:t>
          </w:r>
        </w:p>
      </w:tc>
      <w:tc>
        <w:tcPr>
          <w:tcW w:w="1701" w:type="dxa"/>
        </w:tcPr>
        <w:p w14:paraId="69F6BF66" w14:textId="119026A9" w:rsidR="006715F4" w:rsidRPr="00E716D9" w:rsidRDefault="006715F4" w:rsidP="0069531D">
          <w:pPr>
            <w:pStyle w:val="Header"/>
            <w:tabs>
              <w:tab w:val="clear" w:pos="4153"/>
              <w:tab w:val="clear" w:pos="8306"/>
            </w:tabs>
            <w:rPr>
              <w:rFonts w:ascii="Lato" w:hAnsi="Lato" w:cstheme="minorHAnsi"/>
              <w:sz w:val="18"/>
              <w:szCs w:val="18"/>
            </w:rPr>
          </w:pPr>
          <w:r w:rsidRPr="005334DE">
            <w:rPr>
              <w:rFonts w:ascii="Lato" w:hAnsi="Lato" w:cs="Segoe UI"/>
              <w:sz w:val="18"/>
              <w:szCs w:val="18"/>
              <w:lang w:eastAsia="en-GB"/>
            </w:rPr>
            <w:t xml:space="preserve">Version </w:t>
          </w:r>
          <w:r w:rsidR="0097017E">
            <w:rPr>
              <w:rFonts w:ascii="Lato" w:hAnsi="Lato" w:cs="Segoe UI"/>
              <w:sz w:val="18"/>
              <w:szCs w:val="18"/>
              <w:lang w:eastAsia="en-GB"/>
            </w:rPr>
            <w:t>1</w:t>
          </w:r>
        </w:p>
      </w:tc>
      <w:tc>
        <w:tcPr>
          <w:tcW w:w="2976" w:type="dxa"/>
        </w:tcPr>
        <w:p w14:paraId="00F02B55" w14:textId="33F593AA" w:rsidR="006715F4" w:rsidRPr="0097017E" w:rsidRDefault="006715F4" w:rsidP="00E716D9">
          <w:pPr>
            <w:pStyle w:val="Header"/>
            <w:tabs>
              <w:tab w:val="clear" w:pos="4153"/>
              <w:tab w:val="clear" w:pos="8306"/>
            </w:tabs>
            <w:rPr>
              <w:rFonts w:ascii="Lato" w:hAnsi="Lato" w:cs="Segoe UI"/>
              <w:sz w:val="18"/>
              <w:szCs w:val="18"/>
              <w:lang w:eastAsia="en-GB"/>
            </w:rPr>
          </w:pPr>
          <w:r w:rsidRPr="005334DE">
            <w:rPr>
              <w:rFonts w:ascii="Lato" w:hAnsi="Lato" w:cs="Segoe UI"/>
              <w:sz w:val="18"/>
              <w:szCs w:val="18"/>
              <w:lang w:eastAsia="en-GB"/>
            </w:rPr>
            <w:t>Next review:</w:t>
          </w:r>
          <w:r w:rsidRPr="00E716D9">
            <w:rPr>
              <w:rFonts w:ascii="Lato" w:hAnsi="Lato" w:cs="Segoe UI"/>
              <w:sz w:val="18"/>
              <w:szCs w:val="18"/>
              <w:lang w:eastAsia="en-GB"/>
            </w:rPr>
            <w:t xml:space="preserve"> </w:t>
          </w:r>
          <w:r w:rsidR="0097017E">
            <w:rPr>
              <w:rFonts w:ascii="Lato" w:hAnsi="Lato" w:cs="Segoe UI"/>
              <w:sz w:val="18"/>
              <w:szCs w:val="18"/>
              <w:lang w:eastAsia="en-GB"/>
            </w:rPr>
            <w:t>Jan 2025</w:t>
          </w:r>
        </w:p>
      </w:tc>
      <w:tc>
        <w:tcPr>
          <w:tcW w:w="1348" w:type="dxa"/>
        </w:tcPr>
        <w:p w14:paraId="18BB0B76" w14:textId="5495415D" w:rsidR="006715F4" w:rsidRPr="00E716D9" w:rsidRDefault="0097017E" w:rsidP="00E716D9">
          <w:pPr>
            <w:pStyle w:val="Header"/>
            <w:tabs>
              <w:tab w:val="clear" w:pos="4153"/>
              <w:tab w:val="clear" w:pos="8306"/>
            </w:tabs>
            <w:rPr>
              <w:rFonts w:ascii="Lato" w:hAnsi="Lato" w:cstheme="minorHAnsi"/>
              <w:sz w:val="18"/>
              <w:szCs w:val="18"/>
            </w:rPr>
          </w:pPr>
          <w:r>
            <w:rPr>
              <w:rFonts w:ascii="Lato" w:hAnsi="Lato" w:cs="Segoe UI"/>
              <w:sz w:val="18"/>
              <w:szCs w:val="18"/>
              <w:lang w:eastAsia="en-GB"/>
            </w:rPr>
            <w:t>Public</w:t>
          </w:r>
        </w:p>
      </w:tc>
      <w:tc>
        <w:tcPr>
          <w:tcW w:w="1743" w:type="dxa"/>
        </w:tcPr>
        <w:p w14:paraId="5AB36E75" w14:textId="77777777" w:rsidR="006715F4" w:rsidRPr="00E716D9" w:rsidRDefault="006715F4" w:rsidP="00E716D9">
          <w:pPr>
            <w:pStyle w:val="Header"/>
            <w:tabs>
              <w:tab w:val="clear" w:pos="4153"/>
              <w:tab w:val="clear" w:pos="8306"/>
            </w:tabs>
            <w:rPr>
              <w:rFonts w:ascii="Lato" w:hAnsi="Lato" w:cstheme="minorHAnsi"/>
              <w:sz w:val="18"/>
              <w:szCs w:val="18"/>
            </w:rPr>
          </w:pPr>
          <w:r w:rsidRPr="00E716D9">
            <w:rPr>
              <w:rFonts w:ascii="Lato" w:hAnsi="Lato" w:cstheme="minorHAnsi"/>
              <w:sz w:val="18"/>
              <w:szCs w:val="18"/>
            </w:rPr>
            <w:t xml:space="preserve">Page </w:t>
          </w:r>
          <w:r w:rsidRPr="00E716D9">
            <w:rPr>
              <w:rFonts w:ascii="Lato" w:hAnsi="Lato" w:cstheme="minorHAnsi"/>
              <w:b/>
              <w:bCs/>
              <w:sz w:val="18"/>
              <w:szCs w:val="18"/>
            </w:rPr>
            <w:fldChar w:fldCharType="begin"/>
          </w:r>
          <w:r w:rsidRPr="00E716D9">
            <w:rPr>
              <w:rFonts w:ascii="Lato" w:hAnsi="Lato" w:cstheme="minorHAnsi"/>
              <w:b/>
              <w:bCs/>
              <w:sz w:val="18"/>
              <w:szCs w:val="18"/>
            </w:rPr>
            <w:instrText xml:space="preserve"> PAGE  \* Arabic  \* MERGEFORMAT </w:instrText>
          </w:r>
          <w:r w:rsidRPr="00E716D9">
            <w:rPr>
              <w:rFonts w:ascii="Lato" w:hAnsi="Lato" w:cstheme="minorHAnsi"/>
              <w:b/>
              <w:bCs/>
              <w:sz w:val="18"/>
              <w:szCs w:val="18"/>
            </w:rPr>
            <w:fldChar w:fldCharType="separate"/>
          </w:r>
          <w:r w:rsidR="00A96611">
            <w:rPr>
              <w:rFonts w:ascii="Lato" w:hAnsi="Lato" w:cstheme="minorHAnsi"/>
              <w:b/>
              <w:bCs/>
              <w:noProof/>
              <w:sz w:val="18"/>
              <w:szCs w:val="18"/>
            </w:rPr>
            <w:t>1</w:t>
          </w:r>
          <w:r w:rsidRPr="00E716D9">
            <w:rPr>
              <w:rFonts w:ascii="Lato" w:hAnsi="Lato" w:cstheme="minorHAnsi"/>
              <w:b/>
              <w:bCs/>
              <w:sz w:val="18"/>
              <w:szCs w:val="18"/>
            </w:rPr>
            <w:fldChar w:fldCharType="end"/>
          </w:r>
          <w:r w:rsidRPr="00E716D9">
            <w:rPr>
              <w:rFonts w:ascii="Lato" w:hAnsi="Lato" w:cstheme="minorHAnsi"/>
              <w:sz w:val="18"/>
              <w:szCs w:val="18"/>
            </w:rPr>
            <w:t xml:space="preserve"> of </w:t>
          </w:r>
          <w:r w:rsidRPr="00E716D9">
            <w:rPr>
              <w:rFonts w:ascii="Lato" w:hAnsi="Lato" w:cstheme="minorHAnsi"/>
              <w:b/>
              <w:bCs/>
              <w:sz w:val="18"/>
              <w:szCs w:val="18"/>
            </w:rPr>
            <w:fldChar w:fldCharType="begin"/>
          </w:r>
          <w:r w:rsidRPr="00E716D9">
            <w:rPr>
              <w:rFonts w:ascii="Lato" w:hAnsi="Lato" w:cstheme="minorHAnsi"/>
              <w:b/>
              <w:bCs/>
              <w:sz w:val="18"/>
              <w:szCs w:val="18"/>
            </w:rPr>
            <w:instrText xml:space="preserve"> NUMPAGES  \* Arabic  \* MERGEFORMAT </w:instrText>
          </w:r>
          <w:r w:rsidRPr="00E716D9">
            <w:rPr>
              <w:rFonts w:ascii="Lato" w:hAnsi="Lato" w:cstheme="minorHAnsi"/>
              <w:b/>
              <w:bCs/>
              <w:sz w:val="18"/>
              <w:szCs w:val="18"/>
            </w:rPr>
            <w:fldChar w:fldCharType="separate"/>
          </w:r>
          <w:r w:rsidR="00A96611">
            <w:rPr>
              <w:rFonts w:ascii="Lato" w:hAnsi="Lato" w:cstheme="minorHAnsi"/>
              <w:b/>
              <w:bCs/>
              <w:noProof/>
              <w:sz w:val="18"/>
              <w:szCs w:val="18"/>
            </w:rPr>
            <w:t>2</w:t>
          </w:r>
          <w:r w:rsidRPr="00E716D9">
            <w:rPr>
              <w:rFonts w:ascii="Lato" w:hAnsi="Lato" w:cstheme="minorHAnsi"/>
              <w:b/>
              <w:bCs/>
              <w:sz w:val="18"/>
              <w:szCs w:val="18"/>
            </w:rPr>
            <w:fldChar w:fldCharType="end"/>
          </w:r>
        </w:p>
      </w:tc>
    </w:tr>
  </w:tbl>
  <w:p w14:paraId="7BA7A3F4" w14:textId="77777777" w:rsidR="00C04881" w:rsidRPr="00352850" w:rsidRDefault="00C04881" w:rsidP="006B0367">
    <w:pPr>
      <w:pStyle w:val="Header"/>
      <w:tabs>
        <w:tab w:val="clear" w:pos="4153"/>
        <w:tab w:val="clear" w:pos="8306"/>
      </w:tabs>
      <w:jc w:val="right"/>
      <w:rPr>
        <w:rFonts w:asciiTheme="minorHAnsi" w:hAnsiTheme="minorHAnsi" w:cstheme="minorHAnsi"/>
        <w:sz w:val="22"/>
        <w:szCs w:val="22"/>
      </w:rPr>
    </w:pPr>
    <w:r>
      <w:rPr>
        <w:rFonts w:asciiTheme="minorHAnsi" w:hAnsiTheme="minorHAnsi" w:cstheme="minorHAns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9.2pt;height:86.4pt" o:bullet="t">
        <v:imagedata r:id="rId1" o:title="Tick-Icon-Environmental-Business-Services"/>
      </v:shape>
    </w:pict>
  </w:numPicBullet>
  <w:abstractNum w:abstractNumId="0" w15:restartNumberingAfterBreak="0">
    <w:nsid w:val="07655186"/>
    <w:multiLevelType w:val="hybridMultilevel"/>
    <w:tmpl w:val="BB90FD42"/>
    <w:lvl w:ilvl="0" w:tplc="0CEC3C9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62058"/>
    <w:multiLevelType w:val="multilevel"/>
    <w:tmpl w:val="07B4D96A"/>
    <w:lvl w:ilvl="0">
      <w:start w:val="1"/>
      <w:numFmt w:val="bullet"/>
      <w:lvlText w:val=""/>
      <w:lvlPicBulletId w:val="0"/>
      <w:lvlJc w:val="left"/>
      <w:pPr>
        <w:tabs>
          <w:tab w:val="num" w:pos="2520"/>
        </w:tabs>
        <w:ind w:left="2520" w:hanging="360"/>
      </w:pPr>
      <w:rPr>
        <w:rFonts w:ascii="Symbol" w:hAnsi="Symbol" w:hint="default"/>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 w15:restartNumberingAfterBreak="0">
    <w:nsid w:val="0F816CD3"/>
    <w:multiLevelType w:val="hybridMultilevel"/>
    <w:tmpl w:val="65EA4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C0418"/>
    <w:multiLevelType w:val="hybridMultilevel"/>
    <w:tmpl w:val="E8FA4D52"/>
    <w:lvl w:ilvl="0" w:tplc="8368BD6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3465A0"/>
    <w:multiLevelType w:val="hybridMultilevel"/>
    <w:tmpl w:val="9C1A115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228EC"/>
    <w:multiLevelType w:val="hybridMultilevel"/>
    <w:tmpl w:val="5516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477E09"/>
    <w:multiLevelType w:val="hybridMultilevel"/>
    <w:tmpl w:val="D720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45E31"/>
    <w:multiLevelType w:val="hybridMultilevel"/>
    <w:tmpl w:val="6DF4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A6843"/>
    <w:multiLevelType w:val="hybridMultilevel"/>
    <w:tmpl w:val="8078F8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E933A7"/>
    <w:multiLevelType w:val="hybridMultilevel"/>
    <w:tmpl w:val="92787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90304D"/>
    <w:multiLevelType w:val="hybridMultilevel"/>
    <w:tmpl w:val="EEB8CF98"/>
    <w:lvl w:ilvl="0" w:tplc="8926F84A">
      <w:start w:val="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E544C5"/>
    <w:multiLevelType w:val="hybridMultilevel"/>
    <w:tmpl w:val="E2A0D0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E20B9"/>
    <w:multiLevelType w:val="multilevel"/>
    <w:tmpl w:val="FE5CC934"/>
    <w:lvl w:ilvl="0">
      <w:start w:val="1"/>
      <w:numFmt w:val="bullet"/>
      <w:lvlText w:val=""/>
      <w:lvlJc w:val="left"/>
      <w:pPr>
        <w:tabs>
          <w:tab w:val="num" w:pos="2520"/>
        </w:tabs>
        <w:ind w:left="2520" w:hanging="360"/>
      </w:pPr>
      <w:rPr>
        <w:rFonts w:ascii="Symbol" w:hAnsi="Symbol" w:hint="default"/>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3" w15:restartNumberingAfterBreak="0">
    <w:nsid w:val="30195A9F"/>
    <w:multiLevelType w:val="hybridMultilevel"/>
    <w:tmpl w:val="BB703664"/>
    <w:lvl w:ilvl="0" w:tplc="E2B6037E">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76590"/>
    <w:multiLevelType w:val="hybridMultilevel"/>
    <w:tmpl w:val="20E65FA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379B785B"/>
    <w:multiLevelType w:val="hybridMultilevel"/>
    <w:tmpl w:val="26107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5D724A"/>
    <w:multiLevelType w:val="hybridMultilevel"/>
    <w:tmpl w:val="A85A2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DF1438A"/>
    <w:multiLevelType w:val="hybridMultilevel"/>
    <w:tmpl w:val="08C02456"/>
    <w:lvl w:ilvl="0" w:tplc="7B0876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D23488"/>
    <w:multiLevelType w:val="hybridMultilevel"/>
    <w:tmpl w:val="053C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493F29"/>
    <w:multiLevelType w:val="hybridMultilevel"/>
    <w:tmpl w:val="AA261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5A36742"/>
    <w:multiLevelType w:val="hybridMultilevel"/>
    <w:tmpl w:val="26E0C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C4552EC"/>
    <w:multiLevelType w:val="hybridMultilevel"/>
    <w:tmpl w:val="992829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18"/>
  </w:num>
  <w:num w:numId="4">
    <w:abstractNumId w:val="16"/>
  </w:num>
  <w:num w:numId="5">
    <w:abstractNumId w:val="4"/>
  </w:num>
  <w:num w:numId="6">
    <w:abstractNumId w:val="9"/>
  </w:num>
  <w:num w:numId="7">
    <w:abstractNumId w:val="2"/>
  </w:num>
  <w:num w:numId="8">
    <w:abstractNumId w:val="15"/>
  </w:num>
  <w:num w:numId="9">
    <w:abstractNumId w:val="8"/>
  </w:num>
  <w:num w:numId="10">
    <w:abstractNumId w:val="19"/>
  </w:num>
  <w:num w:numId="11">
    <w:abstractNumId w:val="20"/>
  </w:num>
  <w:num w:numId="12">
    <w:abstractNumId w:val="3"/>
  </w:num>
  <w:num w:numId="13">
    <w:abstractNumId w:val="17"/>
  </w:num>
  <w:num w:numId="14">
    <w:abstractNumId w:val="21"/>
  </w:num>
  <w:num w:numId="15">
    <w:abstractNumId w:val="11"/>
  </w:num>
  <w:num w:numId="16">
    <w:abstractNumId w:val="10"/>
  </w:num>
  <w:num w:numId="17">
    <w:abstractNumId w:val="12"/>
  </w:num>
  <w:num w:numId="18">
    <w:abstractNumId w:val="14"/>
  </w:num>
  <w:num w:numId="19">
    <w:abstractNumId w:val="5"/>
  </w:num>
  <w:num w:numId="20">
    <w:abstractNumId w:val="7"/>
  </w:num>
  <w:num w:numId="21">
    <w:abstractNumId w:val="0"/>
  </w:num>
  <w:num w:numId="2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850"/>
    <w:rsid w:val="00002042"/>
    <w:rsid w:val="00002E3A"/>
    <w:rsid w:val="00005D07"/>
    <w:rsid w:val="00010566"/>
    <w:rsid w:val="00013214"/>
    <w:rsid w:val="00013651"/>
    <w:rsid w:val="00013F70"/>
    <w:rsid w:val="00017B2F"/>
    <w:rsid w:val="00020DB2"/>
    <w:rsid w:val="000214C6"/>
    <w:rsid w:val="0002162A"/>
    <w:rsid w:val="00024A59"/>
    <w:rsid w:val="00026495"/>
    <w:rsid w:val="000272DB"/>
    <w:rsid w:val="00030330"/>
    <w:rsid w:val="00030CCE"/>
    <w:rsid w:val="00033FBE"/>
    <w:rsid w:val="00036779"/>
    <w:rsid w:val="00042D91"/>
    <w:rsid w:val="00043DF4"/>
    <w:rsid w:val="0004685C"/>
    <w:rsid w:val="00051543"/>
    <w:rsid w:val="00051869"/>
    <w:rsid w:val="000543A0"/>
    <w:rsid w:val="00057724"/>
    <w:rsid w:val="00063E27"/>
    <w:rsid w:val="00066AFD"/>
    <w:rsid w:val="00070192"/>
    <w:rsid w:val="00072174"/>
    <w:rsid w:val="000727BA"/>
    <w:rsid w:val="000766CE"/>
    <w:rsid w:val="00080EF5"/>
    <w:rsid w:val="00080F76"/>
    <w:rsid w:val="00082ADD"/>
    <w:rsid w:val="00084DE9"/>
    <w:rsid w:val="000918B2"/>
    <w:rsid w:val="00093ADC"/>
    <w:rsid w:val="000A3651"/>
    <w:rsid w:val="000B10A0"/>
    <w:rsid w:val="000B2990"/>
    <w:rsid w:val="000B2D7D"/>
    <w:rsid w:val="000B3C29"/>
    <w:rsid w:val="000B636B"/>
    <w:rsid w:val="000C0B1D"/>
    <w:rsid w:val="000C155A"/>
    <w:rsid w:val="000C74E6"/>
    <w:rsid w:val="000C75C4"/>
    <w:rsid w:val="000C79C8"/>
    <w:rsid w:val="000D1204"/>
    <w:rsid w:val="000D774C"/>
    <w:rsid w:val="000E0956"/>
    <w:rsid w:val="000E67CE"/>
    <w:rsid w:val="000F039E"/>
    <w:rsid w:val="000F0EB9"/>
    <w:rsid w:val="000F1612"/>
    <w:rsid w:val="000F7563"/>
    <w:rsid w:val="001034E5"/>
    <w:rsid w:val="00104671"/>
    <w:rsid w:val="00113902"/>
    <w:rsid w:val="00124A1B"/>
    <w:rsid w:val="0012639B"/>
    <w:rsid w:val="00130FCE"/>
    <w:rsid w:val="0013157E"/>
    <w:rsid w:val="00134565"/>
    <w:rsid w:val="00135290"/>
    <w:rsid w:val="00136E4D"/>
    <w:rsid w:val="0013713F"/>
    <w:rsid w:val="00140180"/>
    <w:rsid w:val="00140A97"/>
    <w:rsid w:val="00140B34"/>
    <w:rsid w:val="00147759"/>
    <w:rsid w:val="001503D5"/>
    <w:rsid w:val="001506CA"/>
    <w:rsid w:val="00153A26"/>
    <w:rsid w:val="0015565A"/>
    <w:rsid w:val="00157232"/>
    <w:rsid w:val="001574AB"/>
    <w:rsid w:val="00157A82"/>
    <w:rsid w:val="001608CB"/>
    <w:rsid w:val="00161CBF"/>
    <w:rsid w:val="0016312D"/>
    <w:rsid w:val="00167012"/>
    <w:rsid w:val="0017429F"/>
    <w:rsid w:val="00175EAE"/>
    <w:rsid w:val="00184303"/>
    <w:rsid w:val="001860CE"/>
    <w:rsid w:val="00197C5B"/>
    <w:rsid w:val="001A0FE6"/>
    <w:rsid w:val="001A1137"/>
    <w:rsid w:val="001A1AE7"/>
    <w:rsid w:val="001A2411"/>
    <w:rsid w:val="001A47E7"/>
    <w:rsid w:val="001A4FE8"/>
    <w:rsid w:val="001A7683"/>
    <w:rsid w:val="001A79DB"/>
    <w:rsid w:val="001B38C9"/>
    <w:rsid w:val="001B3CA0"/>
    <w:rsid w:val="001B7014"/>
    <w:rsid w:val="001B782F"/>
    <w:rsid w:val="001B7E22"/>
    <w:rsid w:val="001C03E8"/>
    <w:rsid w:val="001C41A1"/>
    <w:rsid w:val="001C43F1"/>
    <w:rsid w:val="001D315F"/>
    <w:rsid w:val="001D3DF8"/>
    <w:rsid w:val="001D4AB9"/>
    <w:rsid w:val="001E0D7D"/>
    <w:rsid w:val="001E101D"/>
    <w:rsid w:val="001E10D4"/>
    <w:rsid w:val="001E13B2"/>
    <w:rsid w:val="001E1C39"/>
    <w:rsid w:val="001E7035"/>
    <w:rsid w:val="001E7999"/>
    <w:rsid w:val="001E7AD1"/>
    <w:rsid w:val="001F1A26"/>
    <w:rsid w:val="001F2BD3"/>
    <w:rsid w:val="001F3B4E"/>
    <w:rsid w:val="001F4947"/>
    <w:rsid w:val="001F52E2"/>
    <w:rsid w:val="001F6122"/>
    <w:rsid w:val="001F68E5"/>
    <w:rsid w:val="001F7551"/>
    <w:rsid w:val="0020203C"/>
    <w:rsid w:val="002054A4"/>
    <w:rsid w:val="00205ACB"/>
    <w:rsid w:val="0020639D"/>
    <w:rsid w:val="00217033"/>
    <w:rsid w:val="0022276B"/>
    <w:rsid w:val="002237B3"/>
    <w:rsid w:val="00224C6C"/>
    <w:rsid w:val="00226CE2"/>
    <w:rsid w:val="002270D4"/>
    <w:rsid w:val="00227428"/>
    <w:rsid w:val="002279A8"/>
    <w:rsid w:val="00231814"/>
    <w:rsid w:val="00231EC7"/>
    <w:rsid w:val="00234BC8"/>
    <w:rsid w:val="00235EE0"/>
    <w:rsid w:val="00236164"/>
    <w:rsid w:val="00241C13"/>
    <w:rsid w:val="00243026"/>
    <w:rsid w:val="00243E8D"/>
    <w:rsid w:val="00244388"/>
    <w:rsid w:val="00244F90"/>
    <w:rsid w:val="00247C5F"/>
    <w:rsid w:val="00250F18"/>
    <w:rsid w:val="002564CB"/>
    <w:rsid w:val="00256F4D"/>
    <w:rsid w:val="00257059"/>
    <w:rsid w:val="0025715C"/>
    <w:rsid w:val="00260C72"/>
    <w:rsid w:val="00262696"/>
    <w:rsid w:val="00265B3B"/>
    <w:rsid w:val="002663A0"/>
    <w:rsid w:val="002665B0"/>
    <w:rsid w:val="00266A92"/>
    <w:rsid w:val="00267E90"/>
    <w:rsid w:val="00271F43"/>
    <w:rsid w:val="0027554F"/>
    <w:rsid w:val="00276248"/>
    <w:rsid w:val="00281B87"/>
    <w:rsid w:val="00284482"/>
    <w:rsid w:val="00284BDA"/>
    <w:rsid w:val="00284CD5"/>
    <w:rsid w:val="00284D7A"/>
    <w:rsid w:val="00293E9C"/>
    <w:rsid w:val="00296CD8"/>
    <w:rsid w:val="002A345A"/>
    <w:rsid w:val="002A3A78"/>
    <w:rsid w:val="002B0358"/>
    <w:rsid w:val="002B07B7"/>
    <w:rsid w:val="002B109A"/>
    <w:rsid w:val="002B193C"/>
    <w:rsid w:val="002B19A3"/>
    <w:rsid w:val="002B1F60"/>
    <w:rsid w:val="002B3F9F"/>
    <w:rsid w:val="002B4381"/>
    <w:rsid w:val="002B78FA"/>
    <w:rsid w:val="002C0FB8"/>
    <w:rsid w:val="002C1C40"/>
    <w:rsid w:val="002C269D"/>
    <w:rsid w:val="002C4D52"/>
    <w:rsid w:val="002C68C9"/>
    <w:rsid w:val="002C6B17"/>
    <w:rsid w:val="002D0281"/>
    <w:rsid w:val="002D08FF"/>
    <w:rsid w:val="002D200C"/>
    <w:rsid w:val="002D74CC"/>
    <w:rsid w:val="002E25E9"/>
    <w:rsid w:val="002E76B3"/>
    <w:rsid w:val="002F2FD5"/>
    <w:rsid w:val="002F49F2"/>
    <w:rsid w:val="002F503F"/>
    <w:rsid w:val="00304418"/>
    <w:rsid w:val="00304614"/>
    <w:rsid w:val="0030589A"/>
    <w:rsid w:val="00307C94"/>
    <w:rsid w:val="00307E33"/>
    <w:rsid w:val="00310546"/>
    <w:rsid w:val="00311049"/>
    <w:rsid w:val="00315396"/>
    <w:rsid w:val="0032303B"/>
    <w:rsid w:val="00325DFD"/>
    <w:rsid w:val="0032784C"/>
    <w:rsid w:val="00330C15"/>
    <w:rsid w:val="00331AE4"/>
    <w:rsid w:val="00333937"/>
    <w:rsid w:val="003354E5"/>
    <w:rsid w:val="0033719B"/>
    <w:rsid w:val="00341639"/>
    <w:rsid w:val="00343148"/>
    <w:rsid w:val="003442FF"/>
    <w:rsid w:val="00352850"/>
    <w:rsid w:val="00353508"/>
    <w:rsid w:val="003621D0"/>
    <w:rsid w:val="003664D4"/>
    <w:rsid w:val="00367274"/>
    <w:rsid w:val="00372B46"/>
    <w:rsid w:val="00373257"/>
    <w:rsid w:val="003747B8"/>
    <w:rsid w:val="00375406"/>
    <w:rsid w:val="003767BD"/>
    <w:rsid w:val="00376EA7"/>
    <w:rsid w:val="00377F32"/>
    <w:rsid w:val="003820E0"/>
    <w:rsid w:val="00383FC7"/>
    <w:rsid w:val="00384B6D"/>
    <w:rsid w:val="00386AE1"/>
    <w:rsid w:val="003900AC"/>
    <w:rsid w:val="00397856"/>
    <w:rsid w:val="00397EBA"/>
    <w:rsid w:val="003A1BD1"/>
    <w:rsid w:val="003A2E5D"/>
    <w:rsid w:val="003A3F77"/>
    <w:rsid w:val="003B3194"/>
    <w:rsid w:val="003B43F7"/>
    <w:rsid w:val="003B69F3"/>
    <w:rsid w:val="003C02B3"/>
    <w:rsid w:val="003C02B4"/>
    <w:rsid w:val="003C3892"/>
    <w:rsid w:val="003D21DD"/>
    <w:rsid w:val="003D7BBE"/>
    <w:rsid w:val="003D7CCD"/>
    <w:rsid w:val="003E02AF"/>
    <w:rsid w:val="003E6302"/>
    <w:rsid w:val="003F052B"/>
    <w:rsid w:val="003F2A5D"/>
    <w:rsid w:val="003F2C60"/>
    <w:rsid w:val="003F5A6A"/>
    <w:rsid w:val="004004E9"/>
    <w:rsid w:val="00400684"/>
    <w:rsid w:val="0040197B"/>
    <w:rsid w:val="00410E0A"/>
    <w:rsid w:val="00411D0A"/>
    <w:rsid w:val="0041630A"/>
    <w:rsid w:val="00416824"/>
    <w:rsid w:val="004169E3"/>
    <w:rsid w:val="00417F84"/>
    <w:rsid w:val="00423423"/>
    <w:rsid w:val="00426DDA"/>
    <w:rsid w:val="004270A2"/>
    <w:rsid w:val="00432955"/>
    <w:rsid w:val="004344E9"/>
    <w:rsid w:val="0043797C"/>
    <w:rsid w:val="00437A83"/>
    <w:rsid w:val="00440DAF"/>
    <w:rsid w:val="00443C24"/>
    <w:rsid w:val="00446C48"/>
    <w:rsid w:val="0044740E"/>
    <w:rsid w:val="00454A59"/>
    <w:rsid w:val="00456C83"/>
    <w:rsid w:val="00462B07"/>
    <w:rsid w:val="0046777A"/>
    <w:rsid w:val="00470095"/>
    <w:rsid w:val="00482940"/>
    <w:rsid w:val="00482E25"/>
    <w:rsid w:val="00483D7C"/>
    <w:rsid w:val="00483E29"/>
    <w:rsid w:val="00484BD8"/>
    <w:rsid w:val="00486B8F"/>
    <w:rsid w:val="004908A2"/>
    <w:rsid w:val="00493504"/>
    <w:rsid w:val="00495985"/>
    <w:rsid w:val="00496BC0"/>
    <w:rsid w:val="0049703E"/>
    <w:rsid w:val="004A30D2"/>
    <w:rsid w:val="004A7FD7"/>
    <w:rsid w:val="004B2BE9"/>
    <w:rsid w:val="004B5B71"/>
    <w:rsid w:val="004B630C"/>
    <w:rsid w:val="004B7FF8"/>
    <w:rsid w:val="004C0A10"/>
    <w:rsid w:val="004C0A3E"/>
    <w:rsid w:val="004C0E20"/>
    <w:rsid w:val="004C6A8C"/>
    <w:rsid w:val="004C7F0F"/>
    <w:rsid w:val="004D19E8"/>
    <w:rsid w:val="004D25AE"/>
    <w:rsid w:val="004D2B0A"/>
    <w:rsid w:val="004D589F"/>
    <w:rsid w:val="004D6036"/>
    <w:rsid w:val="004E277A"/>
    <w:rsid w:val="004F0C55"/>
    <w:rsid w:val="004F150C"/>
    <w:rsid w:val="004F1770"/>
    <w:rsid w:val="004F18DA"/>
    <w:rsid w:val="004F5798"/>
    <w:rsid w:val="004F73C3"/>
    <w:rsid w:val="004F7D58"/>
    <w:rsid w:val="00504DCB"/>
    <w:rsid w:val="0050581F"/>
    <w:rsid w:val="00506E63"/>
    <w:rsid w:val="0051037D"/>
    <w:rsid w:val="00512B32"/>
    <w:rsid w:val="005130F0"/>
    <w:rsid w:val="005134B6"/>
    <w:rsid w:val="00514A0D"/>
    <w:rsid w:val="00520491"/>
    <w:rsid w:val="00522148"/>
    <w:rsid w:val="005225C2"/>
    <w:rsid w:val="00522D55"/>
    <w:rsid w:val="00523106"/>
    <w:rsid w:val="0052480B"/>
    <w:rsid w:val="00524DA8"/>
    <w:rsid w:val="0053295A"/>
    <w:rsid w:val="00532E80"/>
    <w:rsid w:val="005334DE"/>
    <w:rsid w:val="00535AEB"/>
    <w:rsid w:val="00536193"/>
    <w:rsid w:val="005365B9"/>
    <w:rsid w:val="00536A0D"/>
    <w:rsid w:val="00544442"/>
    <w:rsid w:val="0054504B"/>
    <w:rsid w:val="005455EA"/>
    <w:rsid w:val="005527A9"/>
    <w:rsid w:val="00554564"/>
    <w:rsid w:val="00560275"/>
    <w:rsid w:val="005604A2"/>
    <w:rsid w:val="00561B78"/>
    <w:rsid w:val="00565507"/>
    <w:rsid w:val="00565D7F"/>
    <w:rsid w:val="00567D2E"/>
    <w:rsid w:val="00570DFB"/>
    <w:rsid w:val="00570F45"/>
    <w:rsid w:val="00577E35"/>
    <w:rsid w:val="00584608"/>
    <w:rsid w:val="005846F4"/>
    <w:rsid w:val="00584B1F"/>
    <w:rsid w:val="005850E8"/>
    <w:rsid w:val="00585506"/>
    <w:rsid w:val="00586CFB"/>
    <w:rsid w:val="005906C5"/>
    <w:rsid w:val="00596BCB"/>
    <w:rsid w:val="005A33D6"/>
    <w:rsid w:val="005A74E6"/>
    <w:rsid w:val="005B0644"/>
    <w:rsid w:val="005B4F93"/>
    <w:rsid w:val="005C11AB"/>
    <w:rsid w:val="005C2A85"/>
    <w:rsid w:val="005C35ED"/>
    <w:rsid w:val="005C3CDF"/>
    <w:rsid w:val="005C43D7"/>
    <w:rsid w:val="005C5036"/>
    <w:rsid w:val="005C559C"/>
    <w:rsid w:val="005C77B8"/>
    <w:rsid w:val="005D1006"/>
    <w:rsid w:val="005D19AE"/>
    <w:rsid w:val="005D1D67"/>
    <w:rsid w:val="005D31D7"/>
    <w:rsid w:val="005D527D"/>
    <w:rsid w:val="005D5590"/>
    <w:rsid w:val="005F04E7"/>
    <w:rsid w:val="005F0771"/>
    <w:rsid w:val="005F1753"/>
    <w:rsid w:val="005F2073"/>
    <w:rsid w:val="005F3B49"/>
    <w:rsid w:val="005F4ECB"/>
    <w:rsid w:val="005F5972"/>
    <w:rsid w:val="005F6D31"/>
    <w:rsid w:val="00601632"/>
    <w:rsid w:val="006038E8"/>
    <w:rsid w:val="00607576"/>
    <w:rsid w:val="00613CDB"/>
    <w:rsid w:val="006222C5"/>
    <w:rsid w:val="006256FE"/>
    <w:rsid w:val="006258AF"/>
    <w:rsid w:val="00626153"/>
    <w:rsid w:val="00630067"/>
    <w:rsid w:val="00630A3D"/>
    <w:rsid w:val="00630A72"/>
    <w:rsid w:val="006316EE"/>
    <w:rsid w:val="00635E17"/>
    <w:rsid w:val="00635EE8"/>
    <w:rsid w:val="0063641A"/>
    <w:rsid w:val="00643709"/>
    <w:rsid w:val="006466D8"/>
    <w:rsid w:val="006476C6"/>
    <w:rsid w:val="00647C0C"/>
    <w:rsid w:val="00655446"/>
    <w:rsid w:val="00660975"/>
    <w:rsid w:val="00660A72"/>
    <w:rsid w:val="00662065"/>
    <w:rsid w:val="006627AF"/>
    <w:rsid w:val="00663DDD"/>
    <w:rsid w:val="00664FD3"/>
    <w:rsid w:val="006715F4"/>
    <w:rsid w:val="00680258"/>
    <w:rsid w:val="006845F0"/>
    <w:rsid w:val="0069021C"/>
    <w:rsid w:val="00692E8A"/>
    <w:rsid w:val="00692F4A"/>
    <w:rsid w:val="00693286"/>
    <w:rsid w:val="00693E42"/>
    <w:rsid w:val="0069516F"/>
    <w:rsid w:val="0069531D"/>
    <w:rsid w:val="0069588C"/>
    <w:rsid w:val="00696360"/>
    <w:rsid w:val="006971F2"/>
    <w:rsid w:val="006A162C"/>
    <w:rsid w:val="006A622E"/>
    <w:rsid w:val="006B0367"/>
    <w:rsid w:val="006B1F26"/>
    <w:rsid w:val="006B263A"/>
    <w:rsid w:val="006B3390"/>
    <w:rsid w:val="006B5DB9"/>
    <w:rsid w:val="006B70D2"/>
    <w:rsid w:val="006B711D"/>
    <w:rsid w:val="006B78B0"/>
    <w:rsid w:val="006C0574"/>
    <w:rsid w:val="006C2FF6"/>
    <w:rsid w:val="006C504D"/>
    <w:rsid w:val="006C6E40"/>
    <w:rsid w:val="006D71C2"/>
    <w:rsid w:val="006E00CE"/>
    <w:rsid w:val="006E1606"/>
    <w:rsid w:val="006E170A"/>
    <w:rsid w:val="006E2FC4"/>
    <w:rsid w:val="006E3497"/>
    <w:rsid w:val="006F38ED"/>
    <w:rsid w:val="006F3DDB"/>
    <w:rsid w:val="006F4CA6"/>
    <w:rsid w:val="00702E4A"/>
    <w:rsid w:val="00703628"/>
    <w:rsid w:val="0070699C"/>
    <w:rsid w:val="00706B3A"/>
    <w:rsid w:val="00707B53"/>
    <w:rsid w:val="00712AD9"/>
    <w:rsid w:val="00725E72"/>
    <w:rsid w:val="00725EAA"/>
    <w:rsid w:val="00726693"/>
    <w:rsid w:val="0073130D"/>
    <w:rsid w:val="007315D1"/>
    <w:rsid w:val="007330A4"/>
    <w:rsid w:val="00733509"/>
    <w:rsid w:val="00734491"/>
    <w:rsid w:val="007354A0"/>
    <w:rsid w:val="007404D7"/>
    <w:rsid w:val="007452FF"/>
    <w:rsid w:val="007457B7"/>
    <w:rsid w:val="00745F0C"/>
    <w:rsid w:val="00746C66"/>
    <w:rsid w:val="00752B83"/>
    <w:rsid w:val="00756F81"/>
    <w:rsid w:val="007627D0"/>
    <w:rsid w:val="00765FBF"/>
    <w:rsid w:val="007665E2"/>
    <w:rsid w:val="00771585"/>
    <w:rsid w:val="007724F5"/>
    <w:rsid w:val="00773D5C"/>
    <w:rsid w:val="00780603"/>
    <w:rsid w:val="00782F78"/>
    <w:rsid w:val="00784E21"/>
    <w:rsid w:val="007878AE"/>
    <w:rsid w:val="00790439"/>
    <w:rsid w:val="00790660"/>
    <w:rsid w:val="00791BDB"/>
    <w:rsid w:val="00792FCC"/>
    <w:rsid w:val="007A0627"/>
    <w:rsid w:val="007A23B7"/>
    <w:rsid w:val="007A5D30"/>
    <w:rsid w:val="007B505B"/>
    <w:rsid w:val="007B5273"/>
    <w:rsid w:val="007B5615"/>
    <w:rsid w:val="007B5BA8"/>
    <w:rsid w:val="007C7DBC"/>
    <w:rsid w:val="007D7389"/>
    <w:rsid w:val="007E0B95"/>
    <w:rsid w:val="007E0E08"/>
    <w:rsid w:val="007E12AB"/>
    <w:rsid w:val="007E3359"/>
    <w:rsid w:val="007E37F6"/>
    <w:rsid w:val="007E3A8A"/>
    <w:rsid w:val="007E760D"/>
    <w:rsid w:val="007E7EA0"/>
    <w:rsid w:val="007F003F"/>
    <w:rsid w:val="007F14CF"/>
    <w:rsid w:val="007F1C7F"/>
    <w:rsid w:val="00802686"/>
    <w:rsid w:val="00805EB9"/>
    <w:rsid w:val="00806C68"/>
    <w:rsid w:val="00810DB2"/>
    <w:rsid w:val="00812E82"/>
    <w:rsid w:val="00813700"/>
    <w:rsid w:val="00813D00"/>
    <w:rsid w:val="008159BB"/>
    <w:rsid w:val="00816595"/>
    <w:rsid w:val="00816960"/>
    <w:rsid w:val="00820E44"/>
    <w:rsid w:val="0082243F"/>
    <w:rsid w:val="00823FD2"/>
    <w:rsid w:val="00824FF1"/>
    <w:rsid w:val="00825589"/>
    <w:rsid w:val="0083042E"/>
    <w:rsid w:val="00832402"/>
    <w:rsid w:val="008332AC"/>
    <w:rsid w:val="008365E1"/>
    <w:rsid w:val="008375FF"/>
    <w:rsid w:val="00842777"/>
    <w:rsid w:val="00844771"/>
    <w:rsid w:val="008452F0"/>
    <w:rsid w:val="00845681"/>
    <w:rsid w:val="00850E54"/>
    <w:rsid w:val="00854EA3"/>
    <w:rsid w:val="0085563C"/>
    <w:rsid w:val="0085660E"/>
    <w:rsid w:val="0086533D"/>
    <w:rsid w:val="008679B3"/>
    <w:rsid w:val="00870C83"/>
    <w:rsid w:val="00874454"/>
    <w:rsid w:val="008745AF"/>
    <w:rsid w:val="00875688"/>
    <w:rsid w:val="008815B0"/>
    <w:rsid w:val="0088198C"/>
    <w:rsid w:val="00881BBF"/>
    <w:rsid w:val="0088411D"/>
    <w:rsid w:val="00884D35"/>
    <w:rsid w:val="008850A6"/>
    <w:rsid w:val="00887713"/>
    <w:rsid w:val="008A01E7"/>
    <w:rsid w:val="008A02BC"/>
    <w:rsid w:val="008A036C"/>
    <w:rsid w:val="008A27B1"/>
    <w:rsid w:val="008A2B6F"/>
    <w:rsid w:val="008A6588"/>
    <w:rsid w:val="008B2697"/>
    <w:rsid w:val="008B371F"/>
    <w:rsid w:val="008B69FA"/>
    <w:rsid w:val="008C238C"/>
    <w:rsid w:val="008C34BD"/>
    <w:rsid w:val="008D17FF"/>
    <w:rsid w:val="008D5AA0"/>
    <w:rsid w:val="008D7C4A"/>
    <w:rsid w:val="008E134D"/>
    <w:rsid w:val="008E2EA0"/>
    <w:rsid w:val="008E3231"/>
    <w:rsid w:val="008E4F0B"/>
    <w:rsid w:val="008E4F52"/>
    <w:rsid w:val="008E6719"/>
    <w:rsid w:val="008E78B3"/>
    <w:rsid w:val="008E7C10"/>
    <w:rsid w:val="008F1EAB"/>
    <w:rsid w:val="008F6145"/>
    <w:rsid w:val="008F6F1C"/>
    <w:rsid w:val="008F744A"/>
    <w:rsid w:val="008F7DE1"/>
    <w:rsid w:val="00904FC2"/>
    <w:rsid w:val="009055D6"/>
    <w:rsid w:val="00922063"/>
    <w:rsid w:val="00922834"/>
    <w:rsid w:val="009264C7"/>
    <w:rsid w:val="009328E9"/>
    <w:rsid w:val="009332FC"/>
    <w:rsid w:val="00935825"/>
    <w:rsid w:val="00936346"/>
    <w:rsid w:val="009411AF"/>
    <w:rsid w:val="00950547"/>
    <w:rsid w:val="0095295F"/>
    <w:rsid w:val="00960EDB"/>
    <w:rsid w:val="00962D54"/>
    <w:rsid w:val="00962E56"/>
    <w:rsid w:val="009638BC"/>
    <w:rsid w:val="00967A3A"/>
    <w:rsid w:val="009700DB"/>
    <w:rsid w:val="0097017E"/>
    <w:rsid w:val="0097027D"/>
    <w:rsid w:val="00975D1E"/>
    <w:rsid w:val="0097709F"/>
    <w:rsid w:val="00980949"/>
    <w:rsid w:val="00981C0F"/>
    <w:rsid w:val="00981DDB"/>
    <w:rsid w:val="009843E7"/>
    <w:rsid w:val="00986F3C"/>
    <w:rsid w:val="00991823"/>
    <w:rsid w:val="00992229"/>
    <w:rsid w:val="00997258"/>
    <w:rsid w:val="00997525"/>
    <w:rsid w:val="009A306E"/>
    <w:rsid w:val="009A4669"/>
    <w:rsid w:val="009A6EFD"/>
    <w:rsid w:val="009A789F"/>
    <w:rsid w:val="009A7BAD"/>
    <w:rsid w:val="009A7E2A"/>
    <w:rsid w:val="009A7F61"/>
    <w:rsid w:val="009B5965"/>
    <w:rsid w:val="009C0BF2"/>
    <w:rsid w:val="009C2825"/>
    <w:rsid w:val="009C3B07"/>
    <w:rsid w:val="009C7083"/>
    <w:rsid w:val="009C7E05"/>
    <w:rsid w:val="009D174F"/>
    <w:rsid w:val="009D1D7E"/>
    <w:rsid w:val="009D7008"/>
    <w:rsid w:val="009D7714"/>
    <w:rsid w:val="009E44A6"/>
    <w:rsid w:val="009E4C48"/>
    <w:rsid w:val="009E5A77"/>
    <w:rsid w:val="009F0C1D"/>
    <w:rsid w:val="009F0E39"/>
    <w:rsid w:val="009F1A0E"/>
    <w:rsid w:val="009F5084"/>
    <w:rsid w:val="009F56E2"/>
    <w:rsid w:val="009F6C62"/>
    <w:rsid w:val="009F6FD8"/>
    <w:rsid w:val="009F7892"/>
    <w:rsid w:val="00A00772"/>
    <w:rsid w:val="00A00F8D"/>
    <w:rsid w:val="00A01996"/>
    <w:rsid w:val="00A019C5"/>
    <w:rsid w:val="00A0668F"/>
    <w:rsid w:val="00A10020"/>
    <w:rsid w:val="00A10C1E"/>
    <w:rsid w:val="00A150EA"/>
    <w:rsid w:val="00A24951"/>
    <w:rsid w:val="00A26EB4"/>
    <w:rsid w:val="00A278F7"/>
    <w:rsid w:val="00A36477"/>
    <w:rsid w:val="00A436CC"/>
    <w:rsid w:val="00A46E6B"/>
    <w:rsid w:val="00A471BA"/>
    <w:rsid w:val="00A56891"/>
    <w:rsid w:val="00A61198"/>
    <w:rsid w:val="00A61895"/>
    <w:rsid w:val="00A627C0"/>
    <w:rsid w:val="00A62AEA"/>
    <w:rsid w:val="00A62F30"/>
    <w:rsid w:val="00A6563C"/>
    <w:rsid w:val="00A67D27"/>
    <w:rsid w:val="00A67E99"/>
    <w:rsid w:val="00A71848"/>
    <w:rsid w:val="00A72B64"/>
    <w:rsid w:val="00A7505B"/>
    <w:rsid w:val="00A7646F"/>
    <w:rsid w:val="00A80AC3"/>
    <w:rsid w:val="00A8448C"/>
    <w:rsid w:val="00A925AC"/>
    <w:rsid w:val="00A9305A"/>
    <w:rsid w:val="00A93323"/>
    <w:rsid w:val="00A93959"/>
    <w:rsid w:val="00A94E73"/>
    <w:rsid w:val="00A96508"/>
    <w:rsid w:val="00A96611"/>
    <w:rsid w:val="00AA190C"/>
    <w:rsid w:val="00AA1F5B"/>
    <w:rsid w:val="00AA3750"/>
    <w:rsid w:val="00AA4668"/>
    <w:rsid w:val="00AA76DB"/>
    <w:rsid w:val="00AB230A"/>
    <w:rsid w:val="00AB330C"/>
    <w:rsid w:val="00AB4FBA"/>
    <w:rsid w:val="00AC088F"/>
    <w:rsid w:val="00AC23DC"/>
    <w:rsid w:val="00AC3E0A"/>
    <w:rsid w:val="00AC5F43"/>
    <w:rsid w:val="00AD21D2"/>
    <w:rsid w:val="00AD223B"/>
    <w:rsid w:val="00AD289C"/>
    <w:rsid w:val="00AD2A85"/>
    <w:rsid w:val="00AD4481"/>
    <w:rsid w:val="00AD57DB"/>
    <w:rsid w:val="00AE2465"/>
    <w:rsid w:val="00AE5379"/>
    <w:rsid w:val="00AE6D0E"/>
    <w:rsid w:val="00AF08D4"/>
    <w:rsid w:val="00AF1798"/>
    <w:rsid w:val="00AF22D4"/>
    <w:rsid w:val="00AF4D9E"/>
    <w:rsid w:val="00B02683"/>
    <w:rsid w:val="00B02F44"/>
    <w:rsid w:val="00B051E5"/>
    <w:rsid w:val="00B05A7C"/>
    <w:rsid w:val="00B13043"/>
    <w:rsid w:val="00B1398E"/>
    <w:rsid w:val="00B16116"/>
    <w:rsid w:val="00B1665D"/>
    <w:rsid w:val="00B21674"/>
    <w:rsid w:val="00B21C1F"/>
    <w:rsid w:val="00B239BF"/>
    <w:rsid w:val="00B244C5"/>
    <w:rsid w:val="00B25474"/>
    <w:rsid w:val="00B312D7"/>
    <w:rsid w:val="00B3247C"/>
    <w:rsid w:val="00B32D6B"/>
    <w:rsid w:val="00B34F4E"/>
    <w:rsid w:val="00B43BF1"/>
    <w:rsid w:val="00B51159"/>
    <w:rsid w:val="00B53196"/>
    <w:rsid w:val="00B53C73"/>
    <w:rsid w:val="00B55382"/>
    <w:rsid w:val="00B6127C"/>
    <w:rsid w:val="00B631E2"/>
    <w:rsid w:val="00B662CC"/>
    <w:rsid w:val="00B7020A"/>
    <w:rsid w:val="00B71EF7"/>
    <w:rsid w:val="00B72022"/>
    <w:rsid w:val="00B7357E"/>
    <w:rsid w:val="00B753D3"/>
    <w:rsid w:val="00B85419"/>
    <w:rsid w:val="00B87283"/>
    <w:rsid w:val="00B873B2"/>
    <w:rsid w:val="00B87D4C"/>
    <w:rsid w:val="00B90127"/>
    <w:rsid w:val="00B91E64"/>
    <w:rsid w:val="00B94A6D"/>
    <w:rsid w:val="00B95196"/>
    <w:rsid w:val="00B95389"/>
    <w:rsid w:val="00B97BAE"/>
    <w:rsid w:val="00BA14A9"/>
    <w:rsid w:val="00BA5259"/>
    <w:rsid w:val="00BB167D"/>
    <w:rsid w:val="00BB49F9"/>
    <w:rsid w:val="00BB605A"/>
    <w:rsid w:val="00BC2625"/>
    <w:rsid w:val="00BC3C26"/>
    <w:rsid w:val="00BC567A"/>
    <w:rsid w:val="00BC69FA"/>
    <w:rsid w:val="00BD34CB"/>
    <w:rsid w:val="00BD4368"/>
    <w:rsid w:val="00BD5ADB"/>
    <w:rsid w:val="00BD5EC8"/>
    <w:rsid w:val="00BD69D5"/>
    <w:rsid w:val="00BE09AD"/>
    <w:rsid w:val="00BE0EE2"/>
    <w:rsid w:val="00BE47B7"/>
    <w:rsid w:val="00BE64DA"/>
    <w:rsid w:val="00BF198D"/>
    <w:rsid w:val="00BF47F9"/>
    <w:rsid w:val="00BF7B54"/>
    <w:rsid w:val="00C0245B"/>
    <w:rsid w:val="00C04881"/>
    <w:rsid w:val="00C050D0"/>
    <w:rsid w:val="00C14F2B"/>
    <w:rsid w:val="00C17BA7"/>
    <w:rsid w:val="00C20D86"/>
    <w:rsid w:val="00C20EC8"/>
    <w:rsid w:val="00C22666"/>
    <w:rsid w:val="00C25184"/>
    <w:rsid w:val="00C26E98"/>
    <w:rsid w:val="00C27913"/>
    <w:rsid w:val="00C353D5"/>
    <w:rsid w:val="00C4098E"/>
    <w:rsid w:val="00C43D13"/>
    <w:rsid w:val="00C46C48"/>
    <w:rsid w:val="00C46E4C"/>
    <w:rsid w:val="00C47E42"/>
    <w:rsid w:val="00C53C32"/>
    <w:rsid w:val="00C5587E"/>
    <w:rsid w:val="00C6124E"/>
    <w:rsid w:val="00C62F9A"/>
    <w:rsid w:val="00C647F9"/>
    <w:rsid w:val="00C66FF9"/>
    <w:rsid w:val="00C704CD"/>
    <w:rsid w:val="00C716F7"/>
    <w:rsid w:val="00C74E4D"/>
    <w:rsid w:val="00C7695A"/>
    <w:rsid w:val="00C773D1"/>
    <w:rsid w:val="00C80EA6"/>
    <w:rsid w:val="00C85B7A"/>
    <w:rsid w:val="00C877CB"/>
    <w:rsid w:val="00C93BB8"/>
    <w:rsid w:val="00C96387"/>
    <w:rsid w:val="00C97CCD"/>
    <w:rsid w:val="00CA0E56"/>
    <w:rsid w:val="00CA3131"/>
    <w:rsid w:val="00CA376F"/>
    <w:rsid w:val="00CA405A"/>
    <w:rsid w:val="00CA4965"/>
    <w:rsid w:val="00CA5651"/>
    <w:rsid w:val="00CA7963"/>
    <w:rsid w:val="00CB1CC0"/>
    <w:rsid w:val="00CB2967"/>
    <w:rsid w:val="00CB3945"/>
    <w:rsid w:val="00CC18A7"/>
    <w:rsid w:val="00CC1B7D"/>
    <w:rsid w:val="00CC4428"/>
    <w:rsid w:val="00CD16A0"/>
    <w:rsid w:val="00CD491E"/>
    <w:rsid w:val="00CE1933"/>
    <w:rsid w:val="00CE1D3F"/>
    <w:rsid w:val="00CE1F81"/>
    <w:rsid w:val="00CF01C0"/>
    <w:rsid w:val="00CF26C9"/>
    <w:rsid w:val="00CF29DA"/>
    <w:rsid w:val="00CF3D7F"/>
    <w:rsid w:val="00CF3FBA"/>
    <w:rsid w:val="00D02D32"/>
    <w:rsid w:val="00D02E43"/>
    <w:rsid w:val="00D0518E"/>
    <w:rsid w:val="00D064E5"/>
    <w:rsid w:val="00D10694"/>
    <w:rsid w:val="00D1126C"/>
    <w:rsid w:val="00D13269"/>
    <w:rsid w:val="00D13CEE"/>
    <w:rsid w:val="00D213C9"/>
    <w:rsid w:val="00D260CE"/>
    <w:rsid w:val="00D33B2D"/>
    <w:rsid w:val="00D33C98"/>
    <w:rsid w:val="00D33F32"/>
    <w:rsid w:val="00D372D6"/>
    <w:rsid w:val="00D40740"/>
    <w:rsid w:val="00D4274B"/>
    <w:rsid w:val="00D43C66"/>
    <w:rsid w:val="00D45E26"/>
    <w:rsid w:val="00D46EAC"/>
    <w:rsid w:val="00D51771"/>
    <w:rsid w:val="00D5192F"/>
    <w:rsid w:val="00D52170"/>
    <w:rsid w:val="00D556AC"/>
    <w:rsid w:val="00D56C80"/>
    <w:rsid w:val="00D662D4"/>
    <w:rsid w:val="00D6672D"/>
    <w:rsid w:val="00D70DAE"/>
    <w:rsid w:val="00D71E77"/>
    <w:rsid w:val="00D732FB"/>
    <w:rsid w:val="00D74BBC"/>
    <w:rsid w:val="00D7790D"/>
    <w:rsid w:val="00D82C4C"/>
    <w:rsid w:val="00D96B7D"/>
    <w:rsid w:val="00DA15C5"/>
    <w:rsid w:val="00DA43E0"/>
    <w:rsid w:val="00DA6B40"/>
    <w:rsid w:val="00DB075E"/>
    <w:rsid w:val="00DB23FA"/>
    <w:rsid w:val="00DB3FCB"/>
    <w:rsid w:val="00DB5211"/>
    <w:rsid w:val="00DC1662"/>
    <w:rsid w:val="00DC5A08"/>
    <w:rsid w:val="00DC7690"/>
    <w:rsid w:val="00DD0FF8"/>
    <w:rsid w:val="00DD17C2"/>
    <w:rsid w:val="00DD24A9"/>
    <w:rsid w:val="00DD26A2"/>
    <w:rsid w:val="00DD280E"/>
    <w:rsid w:val="00DD384F"/>
    <w:rsid w:val="00DD3BF8"/>
    <w:rsid w:val="00DD3C25"/>
    <w:rsid w:val="00DE12E1"/>
    <w:rsid w:val="00DE1CDC"/>
    <w:rsid w:val="00DF1ADA"/>
    <w:rsid w:val="00DF2DAA"/>
    <w:rsid w:val="00DF38D4"/>
    <w:rsid w:val="00DF6F48"/>
    <w:rsid w:val="00DF73E0"/>
    <w:rsid w:val="00E03671"/>
    <w:rsid w:val="00E15F1F"/>
    <w:rsid w:val="00E24B36"/>
    <w:rsid w:val="00E27A28"/>
    <w:rsid w:val="00E35174"/>
    <w:rsid w:val="00E353A7"/>
    <w:rsid w:val="00E3646B"/>
    <w:rsid w:val="00E37DA7"/>
    <w:rsid w:val="00E37EB6"/>
    <w:rsid w:val="00E41477"/>
    <w:rsid w:val="00E43860"/>
    <w:rsid w:val="00E47FED"/>
    <w:rsid w:val="00E51EDA"/>
    <w:rsid w:val="00E56BAC"/>
    <w:rsid w:val="00E579D5"/>
    <w:rsid w:val="00E6077A"/>
    <w:rsid w:val="00E6170B"/>
    <w:rsid w:val="00E639A7"/>
    <w:rsid w:val="00E63CD5"/>
    <w:rsid w:val="00E65152"/>
    <w:rsid w:val="00E669E0"/>
    <w:rsid w:val="00E6741E"/>
    <w:rsid w:val="00E67FE2"/>
    <w:rsid w:val="00E7026E"/>
    <w:rsid w:val="00E716D9"/>
    <w:rsid w:val="00E731AE"/>
    <w:rsid w:val="00E731E2"/>
    <w:rsid w:val="00E75BED"/>
    <w:rsid w:val="00E85114"/>
    <w:rsid w:val="00E8570C"/>
    <w:rsid w:val="00E86399"/>
    <w:rsid w:val="00E87804"/>
    <w:rsid w:val="00E90343"/>
    <w:rsid w:val="00EA1126"/>
    <w:rsid w:val="00EA1F4F"/>
    <w:rsid w:val="00EA4820"/>
    <w:rsid w:val="00EA5A9B"/>
    <w:rsid w:val="00EA7ABF"/>
    <w:rsid w:val="00EB4D90"/>
    <w:rsid w:val="00EB7B4F"/>
    <w:rsid w:val="00EC526C"/>
    <w:rsid w:val="00EC6EA1"/>
    <w:rsid w:val="00ED6BC2"/>
    <w:rsid w:val="00EE0655"/>
    <w:rsid w:val="00EE13D6"/>
    <w:rsid w:val="00EE3BF6"/>
    <w:rsid w:val="00EE5C83"/>
    <w:rsid w:val="00EE5CD7"/>
    <w:rsid w:val="00EE7A5A"/>
    <w:rsid w:val="00EE7C29"/>
    <w:rsid w:val="00EE7D5C"/>
    <w:rsid w:val="00EF0153"/>
    <w:rsid w:val="00EF3A1F"/>
    <w:rsid w:val="00EF5854"/>
    <w:rsid w:val="00F00E1D"/>
    <w:rsid w:val="00F023AD"/>
    <w:rsid w:val="00F1060E"/>
    <w:rsid w:val="00F10FFC"/>
    <w:rsid w:val="00F13A5C"/>
    <w:rsid w:val="00F13CD3"/>
    <w:rsid w:val="00F14922"/>
    <w:rsid w:val="00F22533"/>
    <w:rsid w:val="00F22640"/>
    <w:rsid w:val="00F23118"/>
    <w:rsid w:val="00F23784"/>
    <w:rsid w:val="00F23CCF"/>
    <w:rsid w:val="00F24E3A"/>
    <w:rsid w:val="00F2614D"/>
    <w:rsid w:val="00F349F9"/>
    <w:rsid w:val="00F41745"/>
    <w:rsid w:val="00F41F35"/>
    <w:rsid w:val="00F43E7D"/>
    <w:rsid w:val="00F5122C"/>
    <w:rsid w:val="00F52233"/>
    <w:rsid w:val="00F53208"/>
    <w:rsid w:val="00F558AB"/>
    <w:rsid w:val="00F61D49"/>
    <w:rsid w:val="00F649BB"/>
    <w:rsid w:val="00F64E0C"/>
    <w:rsid w:val="00F72DBF"/>
    <w:rsid w:val="00F76B8D"/>
    <w:rsid w:val="00F87D0E"/>
    <w:rsid w:val="00F9216A"/>
    <w:rsid w:val="00FA017F"/>
    <w:rsid w:val="00FA260E"/>
    <w:rsid w:val="00FB3534"/>
    <w:rsid w:val="00FB6829"/>
    <w:rsid w:val="00FC0015"/>
    <w:rsid w:val="00FC2C40"/>
    <w:rsid w:val="00FC5A51"/>
    <w:rsid w:val="00FC5EE1"/>
    <w:rsid w:val="00FC6306"/>
    <w:rsid w:val="00FC6C05"/>
    <w:rsid w:val="00FD001D"/>
    <w:rsid w:val="00FD1192"/>
    <w:rsid w:val="00FD6A5E"/>
    <w:rsid w:val="00FE091E"/>
    <w:rsid w:val="00FE0C12"/>
    <w:rsid w:val="00FE365A"/>
    <w:rsid w:val="00FE5507"/>
    <w:rsid w:val="00FE6118"/>
    <w:rsid w:val="00FE651F"/>
    <w:rsid w:val="00FF0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E99A2"/>
  <w15:docId w15:val="{48544305-E166-4E19-8EF5-1CB3B818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36CC"/>
    <w:rPr>
      <w:sz w:val="24"/>
      <w:lang w:eastAsia="en-US"/>
    </w:rPr>
  </w:style>
  <w:style w:type="paragraph" w:styleId="Heading1">
    <w:name w:val="heading 1"/>
    <w:basedOn w:val="Normal"/>
    <w:next w:val="Normal"/>
    <w:qFormat/>
    <w:pPr>
      <w:keepNext/>
      <w:spacing w:before="120" w:after="120"/>
      <w:jc w:val="center"/>
      <w:outlineLvl w:val="0"/>
    </w:pPr>
    <w:rPr>
      <w:b/>
    </w:rPr>
  </w:style>
  <w:style w:type="paragraph" w:styleId="Heading2">
    <w:name w:val="heading 2"/>
    <w:basedOn w:val="Normal"/>
    <w:next w:val="Normal"/>
    <w:qFormat/>
    <w:pPr>
      <w:keepNext/>
      <w:outlineLvl w:val="1"/>
    </w:pPr>
    <w:rPr>
      <w:b/>
      <w:u w:val="single"/>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outlineLvl w:val="4"/>
    </w:pPr>
    <w:rPr>
      <w:b/>
      <w:sz w:val="22"/>
    </w:rPr>
  </w:style>
  <w:style w:type="paragraph" w:styleId="Heading6">
    <w:name w:val="heading 6"/>
    <w:basedOn w:val="Normal"/>
    <w:next w:val="Normal"/>
    <w:qFormat/>
    <w:pPr>
      <w:keepNext/>
      <w:jc w:val="center"/>
      <w:outlineLvl w:val="5"/>
    </w:pPr>
    <w:rPr>
      <w:b/>
      <w:sz w:val="22"/>
    </w:rPr>
  </w:style>
  <w:style w:type="paragraph" w:styleId="Heading7">
    <w:name w:val="heading 7"/>
    <w:basedOn w:val="Normal"/>
    <w:next w:val="Normal"/>
    <w:qFormat/>
    <w:pPr>
      <w:keepNext/>
      <w:outlineLvl w:val="6"/>
    </w:pPr>
    <w:rPr>
      <w:sz w:val="32"/>
      <w:vertAlign w:val="subscript"/>
    </w:rPr>
  </w:style>
  <w:style w:type="paragraph" w:styleId="Heading8">
    <w:name w:val="heading 8"/>
    <w:basedOn w:val="Normal"/>
    <w:next w:val="Normal"/>
    <w:qFormat/>
    <w:pPr>
      <w:keepNext/>
      <w:outlineLvl w:val="7"/>
    </w:pPr>
    <w:rPr>
      <w:b/>
      <w:caps/>
      <w:sz w:val="20"/>
    </w:rPr>
  </w:style>
  <w:style w:type="paragraph" w:styleId="Heading9">
    <w:name w:val="heading 9"/>
    <w:basedOn w:val="Normal"/>
    <w:next w:val="Normal"/>
    <w:qFormat/>
    <w:pPr>
      <w:keepNext/>
      <w:jc w:val="center"/>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2">
    <w:name w:val="Body Text 2"/>
    <w:basedOn w:val="Normal"/>
    <w:link w:val="BodyText2Char"/>
    <w:pPr>
      <w:jc w:val="both"/>
    </w:pPr>
    <w:rPr>
      <w:rFonts w:ascii="Arial" w:hAnsi="Arial"/>
      <w:sz w:val="22"/>
    </w:rPr>
  </w:style>
  <w:style w:type="paragraph" w:styleId="BodyText3">
    <w:name w:val="Body Text 3"/>
    <w:basedOn w:val="Normal"/>
    <w:rPr>
      <w:rFonts w:ascii="Arial" w:hAnsi="Arial"/>
      <w:sz w:val="22"/>
    </w:rPr>
  </w:style>
  <w:style w:type="table" w:styleId="TableGrid">
    <w:name w:val="Table Grid"/>
    <w:basedOn w:val="TableNormal"/>
    <w:uiPriority w:val="59"/>
    <w:rsid w:val="0024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C4098E"/>
    <w:rPr>
      <w:b/>
      <w:sz w:val="24"/>
      <w:lang w:val="en-GB" w:eastAsia="en-US" w:bidi="ar-SA"/>
    </w:rPr>
  </w:style>
  <w:style w:type="paragraph" w:styleId="TOC3">
    <w:name w:val="toc 3"/>
    <w:basedOn w:val="Normal"/>
    <w:next w:val="Normal"/>
    <w:autoRedefine/>
    <w:semiHidden/>
    <w:rsid w:val="004B5B71"/>
    <w:pPr>
      <w:ind w:left="480"/>
    </w:pPr>
  </w:style>
  <w:style w:type="paragraph" w:styleId="TOC4">
    <w:name w:val="toc 4"/>
    <w:basedOn w:val="Normal"/>
    <w:next w:val="Normal"/>
    <w:autoRedefine/>
    <w:semiHidden/>
    <w:rsid w:val="004B5B71"/>
    <w:pPr>
      <w:ind w:left="720"/>
    </w:pPr>
  </w:style>
  <w:style w:type="character" w:styleId="Hyperlink">
    <w:name w:val="Hyperlink"/>
    <w:rsid w:val="005C2A85"/>
    <w:rPr>
      <w:color w:val="0000FF"/>
      <w:u w:val="single"/>
    </w:rPr>
  </w:style>
  <w:style w:type="paragraph" w:styleId="TOC2">
    <w:name w:val="toc 2"/>
    <w:basedOn w:val="Normal"/>
    <w:next w:val="Normal"/>
    <w:autoRedefine/>
    <w:semiHidden/>
    <w:rsid w:val="004B5B71"/>
    <w:pPr>
      <w:ind w:left="240"/>
    </w:pPr>
  </w:style>
  <w:style w:type="paragraph" w:styleId="NormalWeb">
    <w:name w:val="Normal (Web)"/>
    <w:basedOn w:val="Normal"/>
    <w:uiPriority w:val="99"/>
    <w:rsid w:val="00BC2625"/>
    <w:pPr>
      <w:spacing w:before="100" w:beforeAutospacing="1" w:after="100" w:afterAutospacing="1"/>
    </w:pPr>
    <w:rPr>
      <w:rFonts w:eastAsia="SimSun"/>
      <w:szCs w:val="24"/>
      <w:lang w:eastAsia="zh-CN"/>
    </w:rPr>
  </w:style>
  <w:style w:type="paragraph" w:styleId="TOC1">
    <w:name w:val="toc 1"/>
    <w:basedOn w:val="Normal"/>
    <w:next w:val="Normal"/>
    <w:autoRedefine/>
    <w:semiHidden/>
    <w:rsid w:val="007B505B"/>
  </w:style>
  <w:style w:type="paragraph" w:styleId="Title">
    <w:name w:val="Title"/>
    <w:basedOn w:val="Normal"/>
    <w:qFormat/>
    <w:rsid w:val="001E101D"/>
    <w:pPr>
      <w:jc w:val="center"/>
    </w:pPr>
    <w:rPr>
      <w:b/>
      <w:bCs/>
      <w:sz w:val="28"/>
    </w:rPr>
  </w:style>
  <w:style w:type="paragraph" w:customStyle="1" w:styleId="DefaultText">
    <w:name w:val="Default Text"/>
    <w:basedOn w:val="Normal"/>
    <w:rsid w:val="000543A0"/>
    <w:rPr>
      <w:snapToGrid w:val="0"/>
      <w:lang w:val="en-US"/>
    </w:rPr>
  </w:style>
  <w:style w:type="paragraph" w:customStyle="1" w:styleId="CharCharCharCharChar1CharCharCharChar">
    <w:name w:val="Char Char Char Char Char1 Char Char Char Char"/>
    <w:basedOn w:val="Normal"/>
    <w:rsid w:val="0015565A"/>
    <w:pPr>
      <w:spacing w:after="160" w:line="240" w:lineRule="exact"/>
    </w:pPr>
    <w:rPr>
      <w:rFonts w:ascii="Verdana" w:hAnsi="Verdana" w:cs="Verdana"/>
      <w:sz w:val="20"/>
      <w:lang w:val="en-US"/>
    </w:rPr>
  </w:style>
  <w:style w:type="paragraph" w:styleId="BalloonText">
    <w:name w:val="Balloon Text"/>
    <w:basedOn w:val="Normal"/>
    <w:semiHidden/>
    <w:rsid w:val="007724F5"/>
    <w:rPr>
      <w:rFonts w:ascii="Tahoma" w:hAnsi="Tahoma" w:cs="Tahoma"/>
      <w:sz w:val="16"/>
      <w:szCs w:val="16"/>
    </w:rPr>
  </w:style>
  <w:style w:type="paragraph" w:styleId="Caption">
    <w:name w:val="caption"/>
    <w:basedOn w:val="Normal"/>
    <w:next w:val="Normal"/>
    <w:qFormat/>
    <w:rsid w:val="00A10020"/>
    <w:pPr>
      <w:framePr w:hSpace="180" w:wrap="around" w:vAnchor="text" w:hAnchor="margin" w:y="57"/>
      <w:suppressAutoHyphens/>
      <w:spacing w:line="360" w:lineRule="auto"/>
    </w:pPr>
    <w:rPr>
      <w:rFonts w:ascii="Arial" w:hAnsi="Arial"/>
      <w:b/>
      <w:sz w:val="20"/>
      <w:szCs w:val="24"/>
    </w:rPr>
  </w:style>
  <w:style w:type="paragraph" w:customStyle="1" w:styleId="Headers">
    <w:name w:val="Headers"/>
    <w:basedOn w:val="Normal"/>
    <w:rsid w:val="00A10020"/>
    <w:pPr>
      <w:suppressAutoHyphens/>
    </w:pPr>
    <w:rPr>
      <w:rFonts w:ascii="Arial" w:hAnsi="Arial"/>
      <w:sz w:val="28"/>
    </w:rPr>
  </w:style>
  <w:style w:type="paragraph" w:customStyle="1" w:styleId="Char">
    <w:name w:val="Char"/>
    <w:basedOn w:val="Normal"/>
    <w:rsid w:val="009A789F"/>
    <w:pPr>
      <w:spacing w:after="160" w:line="240" w:lineRule="exact"/>
    </w:pPr>
    <w:rPr>
      <w:rFonts w:ascii="Verdana" w:hAnsi="Verdana" w:cs="Verdana"/>
      <w:sz w:val="20"/>
      <w:lang w:val="en-US"/>
    </w:rPr>
  </w:style>
  <w:style w:type="paragraph" w:styleId="BodyTextIndent2">
    <w:name w:val="Body Text Indent 2"/>
    <w:basedOn w:val="Normal"/>
    <w:rsid w:val="00EF5854"/>
    <w:pPr>
      <w:spacing w:after="120" w:line="480" w:lineRule="auto"/>
      <w:ind w:left="283"/>
    </w:pPr>
  </w:style>
  <w:style w:type="paragraph" w:customStyle="1" w:styleId="ehctxt">
    <w:name w:val="ehctxt"/>
    <w:basedOn w:val="Normal"/>
    <w:rsid w:val="00EF5854"/>
    <w:pPr>
      <w:ind w:left="397"/>
    </w:pPr>
  </w:style>
  <w:style w:type="paragraph" w:styleId="BlockText">
    <w:name w:val="Block Text"/>
    <w:basedOn w:val="Normal"/>
    <w:rsid w:val="00010566"/>
    <w:pPr>
      <w:ind w:left="720" w:right="-58"/>
      <w:jc w:val="both"/>
    </w:pPr>
    <w:rPr>
      <w:rFonts w:ascii="Arial" w:hAnsi="Arial" w:cs="Arial"/>
      <w:color w:val="FF0000"/>
    </w:rPr>
  </w:style>
  <w:style w:type="paragraph" w:customStyle="1" w:styleId="CharCharCharCharCharCharCharCharCharCharCharCharCharCharCharChar">
    <w:name w:val="Char Char Char Char Char Char Char Char Char Char Char Char Char Char Char Char"/>
    <w:basedOn w:val="Normal"/>
    <w:rsid w:val="00236164"/>
    <w:pPr>
      <w:spacing w:after="160" w:line="240" w:lineRule="exact"/>
    </w:pPr>
    <w:rPr>
      <w:rFonts w:ascii="Verdana" w:hAnsi="Verdana" w:cs="Verdana"/>
      <w:sz w:val="20"/>
      <w:lang w:val="en-US"/>
    </w:rPr>
  </w:style>
  <w:style w:type="character" w:customStyle="1" w:styleId="HeaderChar">
    <w:name w:val="Header Char"/>
    <w:link w:val="Header"/>
    <w:uiPriority w:val="99"/>
    <w:rsid w:val="008F744A"/>
    <w:rPr>
      <w:sz w:val="24"/>
      <w:lang w:eastAsia="en-US"/>
    </w:rPr>
  </w:style>
  <w:style w:type="character" w:styleId="PlaceholderText">
    <w:name w:val="Placeholder Text"/>
    <w:basedOn w:val="DefaultParagraphFont"/>
    <w:uiPriority w:val="99"/>
    <w:semiHidden/>
    <w:rsid w:val="00980949"/>
    <w:rPr>
      <w:color w:val="808080"/>
    </w:rPr>
  </w:style>
  <w:style w:type="paragraph" w:styleId="ListParagraph">
    <w:name w:val="List Paragraph"/>
    <w:basedOn w:val="Normal"/>
    <w:uiPriority w:val="34"/>
    <w:qFormat/>
    <w:rsid w:val="00EE3BF6"/>
    <w:pPr>
      <w:ind w:left="720"/>
      <w:contextualSpacing/>
    </w:pPr>
  </w:style>
  <w:style w:type="character" w:customStyle="1" w:styleId="st1">
    <w:name w:val="st1"/>
    <w:basedOn w:val="DefaultParagraphFont"/>
    <w:rsid w:val="00745F0C"/>
  </w:style>
  <w:style w:type="paragraph" w:customStyle="1" w:styleId="Default">
    <w:name w:val="Default"/>
    <w:rsid w:val="00A10C1E"/>
    <w:pPr>
      <w:autoSpaceDE w:val="0"/>
      <w:autoSpaceDN w:val="0"/>
      <w:adjustRightInd w:val="0"/>
    </w:pPr>
    <w:rPr>
      <w:rFonts w:ascii="Helvetica 55 Roman" w:hAnsi="Helvetica 55 Roman" w:cs="Helvetica 55 Roman"/>
      <w:color w:val="000000"/>
      <w:sz w:val="24"/>
      <w:szCs w:val="24"/>
    </w:rPr>
  </w:style>
  <w:style w:type="character" w:customStyle="1" w:styleId="A2">
    <w:name w:val="A2"/>
    <w:uiPriority w:val="99"/>
    <w:rsid w:val="00A10C1E"/>
    <w:rPr>
      <w:rFonts w:cs="Helvetica 55 Roman"/>
      <w:b/>
      <w:bCs/>
      <w:color w:val="000000"/>
      <w:sz w:val="22"/>
      <w:szCs w:val="22"/>
    </w:rPr>
  </w:style>
  <w:style w:type="character" w:customStyle="1" w:styleId="BodyText2Char">
    <w:name w:val="Body Text 2 Char"/>
    <w:basedOn w:val="DefaultParagraphFont"/>
    <w:link w:val="BodyText2"/>
    <w:rsid w:val="00A10C1E"/>
    <w:rPr>
      <w:rFonts w:ascii="Arial" w:hAnsi="Arial"/>
      <w:sz w:val="22"/>
      <w:lang w:eastAsia="en-US"/>
    </w:rPr>
  </w:style>
  <w:style w:type="character" w:customStyle="1" w:styleId="xbe">
    <w:name w:val="_xbe"/>
    <w:basedOn w:val="DefaultParagraphFont"/>
    <w:rsid w:val="00AD57DB"/>
  </w:style>
  <w:style w:type="character" w:styleId="Strong">
    <w:name w:val="Strong"/>
    <w:basedOn w:val="DefaultParagraphFont"/>
    <w:uiPriority w:val="22"/>
    <w:qFormat/>
    <w:rsid w:val="00AD57DB"/>
    <w:rPr>
      <w:b/>
      <w:bCs/>
    </w:rPr>
  </w:style>
  <w:style w:type="table" w:customStyle="1" w:styleId="GridTable1Light-Accent51">
    <w:name w:val="Grid Table 1 Light - Accent 51"/>
    <w:basedOn w:val="TableNormal"/>
    <w:uiPriority w:val="46"/>
    <w:rsid w:val="00140B3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140B3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140B3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31">
    <w:name w:val="Grid Table 4 - Accent 31"/>
    <w:basedOn w:val="TableNormal"/>
    <w:uiPriority w:val="49"/>
    <w:rsid w:val="00140B3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apple-converted-space">
    <w:name w:val="apple-converted-space"/>
    <w:basedOn w:val="DefaultParagraphFont"/>
    <w:rsid w:val="000F1612"/>
  </w:style>
  <w:style w:type="character" w:styleId="CommentReference">
    <w:name w:val="annotation reference"/>
    <w:basedOn w:val="DefaultParagraphFont"/>
    <w:semiHidden/>
    <w:unhideWhenUsed/>
    <w:rsid w:val="00243026"/>
    <w:rPr>
      <w:sz w:val="16"/>
      <w:szCs w:val="16"/>
    </w:rPr>
  </w:style>
  <w:style w:type="paragraph" w:styleId="CommentText">
    <w:name w:val="annotation text"/>
    <w:basedOn w:val="Normal"/>
    <w:link w:val="CommentTextChar"/>
    <w:unhideWhenUsed/>
    <w:rsid w:val="00243026"/>
    <w:rPr>
      <w:sz w:val="20"/>
    </w:rPr>
  </w:style>
  <w:style w:type="character" w:customStyle="1" w:styleId="CommentTextChar">
    <w:name w:val="Comment Text Char"/>
    <w:basedOn w:val="DefaultParagraphFont"/>
    <w:link w:val="CommentText"/>
    <w:rsid w:val="00243026"/>
    <w:rPr>
      <w:lang w:eastAsia="en-US"/>
    </w:rPr>
  </w:style>
  <w:style w:type="paragraph" w:styleId="CommentSubject">
    <w:name w:val="annotation subject"/>
    <w:basedOn w:val="CommentText"/>
    <w:next w:val="CommentText"/>
    <w:link w:val="CommentSubjectChar"/>
    <w:semiHidden/>
    <w:unhideWhenUsed/>
    <w:rsid w:val="00243026"/>
    <w:rPr>
      <w:b/>
      <w:bCs/>
    </w:rPr>
  </w:style>
  <w:style w:type="character" w:customStyle="1" w:styleId="CommentSubjectChar">
    <w:name w:val="Comment Subject Char"/>
    <w:basedOn w:val="CommentTextChar"/>
    <w:link w:val="CommentSubject"/>
    <w:semiHidden/>
    <w:rsid w:val="00243026"/>
    <w:rPr>
      <w:b/>
      <w:bCs/>
      <w:lang w:eastAsia="en-US"/>
    </w:rPr>
  </w:style>
  <w:style w:type="character" w:customStyle="1" w:styleId="BodyTextChar">
    <w:name w:val="Body Text Char"/>
    <w:basedOn w:val="DefaultParagraphFont"/>
    <w:link w:val="BodyText"/>
    <w:rsid w:val="00A62F30"/>
    <w:rPr>
      <w:sz w:val="24"/>
      <w:lang w:eastAsia="en-US"/>
    </w:rPr>
  </w:style>
  <w:style w:type="character" w:customStyle="1" w:styleId="postemphasis1">
    <w:name w:val="post_emphasis1"/>
    <w:basedOn w:val="DefaultParagraphFont"/>
    <w:rsid w:val="00596BCB"/>
    <w:rPr>
      <w:b/>
      <w:bCs/>
    </w:rPr>
  </w:style>
  <w:style w:type="character" w:customStyle="1" w:styleId="postsubheading1">
    <w:name w:val="post_subheading1"/>
    <w:basedOn w:val="DefaultParagraphFont"/>
    <w:rsid w:val="00596BCB"/>
    <w:rPr>
      <w:rFonts w:ascii="Lato" w:hAnsi="Lato" w:hint="default"/>
      <w:b/>
      <w:bCs/>
      <w:vanish w:val="0"/>
      <w:webHidden w:val="0"/>
      <w:sz w:val="29"/>
      <w:szCs w:val="29"/>
      <w:specVanish w:val="0"/>
    </w:rPr>
  </w:style>
  <w:style w:type="character" w:customStyle="1" w:styleId="FooterChar">
    <w:name w:val="Footer Char"/>
    <w:basedOn w:val="DefaultParagraphFont"/>
    <w:link w:val="Footer"/>
    <w:uiPriority w:val="99"/>
    <w:rsid w:val="00BC567A"/>
    <w:rPr>
      <w:sz w:val="24"/>
      <w:lang w:eastAsia="en-US"/>
    </w:rPr>
  </w:style>
  <w:style w:type="character" w:styleId="UnresolvedMention">
    <w:name w:val="Unresolved Mention"/>
    <w:basedOn w:val="DefaultParagraphFont"/>
    <w:uiPriority w:val="99"/>
    <w:semiHidden/>
    <w:unhideWhenUsed/>
    <w:rsid w:val="0097017E"/>
    <w:rPr>
      <w:color w:val="605E5C"/>
      <w:shd w:val="clear" w:color="auto" w:fill="E1DFDD"/>
    </w:rPr>
  </w:style>
  <w:style w:type="character" w:styleId="FollowedHyperlink">
    <w:name w:val="FollowedHyperlink"/>
    <w:basedOn w:val="DefaultParagraphFont"/>
    <w:semiHidden/>
    <w:unhideWhenUsed/>
    <w:rsid w:val="00A925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6955">
      <w:bodyDiv w:val="1"/>
      <w:marLeft w:val="0"/>
      <w:marRight w:val="0"/>
      <w:marTop w:val="0"/>
      <w:marBottom w:val="0"/>
      <w:divBdr>
        <w:top w:val="none" w:sz="0" w:space="0" w:color="auto"/>
        <w:left w:val="none" w:sz="0" w:space="0" w:color="auto"/>
        <w:bottom w:val="none" w:sz="0" w:space="0" w:color="auto"/>
        <w:right w:val="none" w:sz="0" w:space="0" w:color="auto"/>
      </w:divBdr>
    </w:div>
    <w:div w:id="136193985">
      <w:bodyDiv w:val="1"/>
      <w:marLeft w:val="0"/>
      <w:marRight w:val="0"/>
      <w:marTop w:val="0"/>
      <w:marBottom w:val="0"/>
      <w:divBdr>
        <w:top w:val="none" w:sz="0" w:space="0" w:color="auto"/>
        <w:left w:val="none" w:sz="0" w:space="0" w:color="auto"/>
        <w:bottom w:val="none" w:sz="0" w:space="0" w:color="auto"/>
        <w:right w:val="none" w:sz="0" w:space="0" w:color="auto"/>
      </w:divBdr>
    </w:div>
    <w:div w:id="217939372">
      <w:bodyDiv w:val="1"/>
      <w:marLeft w:val="0"/>
      <w:marRight w:val="0"/>
      <w:marTop w:val="0"/>
      <w:marBottom w:val="0"/>
      <w:divBdr>
        <w:top w:val="none" w:sz="0" w:space="0" w:color="auto"/>
        <w:left w:val="none" w:sz="0" w:space="0" w:color="auto"/>
        <w:bottom w:val="none" w:sz="0" w:space="0" w:color="auto"/>
        <w:right w:val="none" w:sz="0" w:space="0" w:color="auto"/>
      </w:divBdr>
    </w:div>
    <w:div w:id="220750070">
      <w:bodyDiv w:val="1"/>
      <w:marLeft w:val="0"/>
      <w:marRight w:val="0"/>
      <w:marTop w:val="0"/>
      <w:marBottom w:val="0"/>
      <w:divBdr>
        <w:top w:val="none" w:sz="0" w:space="0" w:color="auto"/>
        <w:left w:val="none" w:sz="0" w:space="0" w:color="auto"/>
        <w:bottom w:val="none" w:sz="0" w:space="0" w:color="auto"/>
        <w:right w:val="none" w:sz="0" w:space="0" w:color="auto"/>
      </w:divBdr>
    </w:div>
    <w:div w:id="265039243">
      <w:bodyDiv w:val="1"/>
      <w:marLeft w:val="0"/>
      <w:marRight w:val="0"/>
      <w:marTop w:val="0"/>
      <w:marBottom w:val="0"/>
      <w:divBdr>
        <w:top w:val="none" w:sz="0" w:space="0" w:color="auto"/>
        <w:left w:val="none" w:sz="0" w:space="0" w:color="auto"/>
        <w:bottom w:val="none" w:sz="0" w:space="0" w:color="auto"/>
        <w:right w:val="none" w:sz="0" w:space="0" w:color="auto"/>
      </w:divBdr>
    </w:div>
    <w:div w:id="267859957">
      <w:bodyDiv w:val="1"/>
      <w:marLeft w:val="0"/>
      <w:marRight w:val="0"/>
      <w:marTop w:val="0"/>
      <w:marBottom w:val="0"/>
      <w:divBdr>
        <w:top w:val="none" w:sz="0" w:space="0" w:color="auto"/>
        <w:left w:val="none" w:sz="0" w:space="0" w:color="auto"/>
        <w:bottom w:val="none" w:sz="0" w:space="0" w:color="auto"/>
        <w:right w:val="none" w:sz="0" w:space="0" w:color="auto"/>
      </w:divBdr>
    </w:div>
    <w:div w:id="269121811">
      <w:bodyDiv w:val="1"/>
      <w:marLeft w:val="0"/>
      <w:marRight w:val="0"/>
      <w:marTop w:val="0"/>
      <w:marBottom w:val="0"/>
      <w:divBdr>
        <w:top w:val="none" w:sz="0" w:space="0" w:color="auto"/>
        <w:left w:val="none" w:sz="0" w:space="0" w:color="auto"/>
        <w:bottom w:val="none" w:sz="0" w:space="0" w:color="auto"/>
        <w:right w:val="none" w:sz="0" w:space="0" w:color="auto"/>
      </w:divBdr>
      <w:divsChild>
        <w:div w:id="1180775428">
          <w:marLeft w:val="0"/>
          <w:marRight w:val="0"/>
          <w:marTop w:val="0"/>
          <w:marBottom w:val="0"/>
          <w:divBdr>
            <w:top w:val="none" w:sz="0" w:space="0" w:color="auto"/>
            <w:left w:val="none" w:sz="0" w:space="0" w:color="auto"/>
            <w:bottom w:val="none" w:sz="0" w:space="0" w:color="auto"/>
            <w:right w:val="none" w:sz="0" w:space="0" w:color="auto"/>
          </w:divBdr>
          <w:divsChild>
            <w:div w:id="1856915816">
              <w:marLeft w:val="0"/>
              <w:marRight w:val="0"/>
              <w:marTop w:val="0"/>
              <w:marBottom w:val="0"/>
              <w:divBdr>
                <w:top w:val="none" w:sz="0" w:space="0" w:color="auto"/>
                <w:left w:val="none" w:sz="0" w:space="0" w:color="auto"/>
                <w:bottom w:val="none" w:sz="0" w:space="0" w:color="auto"/>
                <w:right w:val="none" w:sz="0" w:space="0" w:color="auto"/>
              </w:divBdr>
              <w:divsChild>
                <w:div w:id="1648388980">
                  <w:marLeft w:val="0"/>
                  <w:marRight w:val="0"/>
                  <w:marTop w:val="0"/>
                  <w:marBottom w:val="0"/>
                  <w:divBdr>
                    <w:top w:val="none" w:sz="0" w:space="0" w:color="auto"/>
                    <w:left w:val="none" w:sz="0" w:space="0" w:color="auto"/>
                    <w:bottom w:val="none" w:sz="0" w:space="0" w:color="auto"/>
                    <w:right w:val="none" w:sz="0" w:space="0" w:color="auto"/>
                  </w:divBdr>
                  <w:divsChild>
                    <w:div w:id="1657371229">
                      <w:marLeft w:val="0"/>
                      <w:marRight w:val="0"/>
                      <w:marTop w:val="0"/>
                      <w:marBottom w:val="0"/>
                      <w:divBdr>
                        <w:top w:val="none" w:sz="0" w:space="0" w:color="auto"/>
                        <w:left w:val="none" w:sz="0" w:space="0" w:color="auto"/>
                        <w:bottom w:val="none" w:sz="0" w:space="0" w:color="auto"/>
                        <w:right w:val="none" w:sz="0" w:space="0" w:color="auto"/>
                      </w:divBdr>
                      <w:divsChild>
                        <w:div w:id="1239291351">
                          <w:marLeft w:val="0"/>
                          <w:marRight w:val="0"/>
                          <w:marTop w:val="0"/>
                          <w:marBottom w:val="0"/>
                          <w:divBdr>
                            <w:top w:val="none" w:sz="0" w:space="0" w:color="auto"/>
                            <w:left w:val="none" w:sz="0" w:space="0" w:color="auto"/>
                            <w:bottom w:val="none" w:sz="0" w:space="0" w:color="auto"/>
                            <w:right w:val="none" w:sz="0" w:space="0" w:color="auto"/>
                          </w:divBdr>
                          <w:divsChild>
                            <w:div w:id="909072055">
                              <w:marLeft w:val="0"/>
                              <w:marRight w:val="0"/>
                              <w:marTop w:val="0"/>
                              <w:marBottom w:val="0"/>
                              <w:divBdr>
                                <w:top w:val="none" w:sz="0" w:space="0" w:color="auto"/>
                                <w:left w:val="none" w:sz="0" w:space="0" w:color="auto"/>
                                <w:bottom w:val="none" w:sz="0" w:space="0" w:color="auto"/>
                                <w:right w:val="none" w:sz="0" w:space="0" w:color="auto"/>
                              </w:divBdr>
                              <w:divsChild>
                                <w:div w:id="1683706644">
                                  <w:marLeft w:val="0"/>
                                  <w:marRight w:val="0"/>
                                  <w:marTop w:val="0"/>
                                  <w:marBottom w:val="0"/>
                                  <w:divBdr>
                                    <w:top w:val="none" w:sz="0" w:space="0" w:color="auto"/>
                                    <w:left w:val="none" w:sz="0" w:space="0" w:color="auto"/>
                                    <w:bottom w:val="none" w:sz="0" w:space="0" w:color="auto"/>
                                    <w:right w:val="none" w:sz="0" w:space="0" w:color="auto"/>
                                  </w:divBdr>
                                  <w:divsChild>
                                    <w:div w:id="12335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3026024">
      <w:bodyDiv w:val="1"/>
      <w:marLeft w:val="0"/>
      <w:marRight w:val="0"/>
      <w:marTop w:val="0"/>
      <w:marBottom w:val="0"/>
      <w:divBdr>
        <w:top w:val="none" w:sz="0" w:space="0" w:color="auto"/>
        <w:left w:val="none" w:sz="0" w:space="0" w:color="auto"/>
        <w:bottom w:val="none" w:sz="0" w:space="0" w:color="auto"/>
        <w:right w:val="none" w:sz="0" w:space="0" w:color="auto"/>
      </w:divBdr>
      <w:divsChild>
        <w:div w:id="660233203">
          <w:marLeft w:val="0"/>
          <w:marRight w:val="0"/>
          <w:marTop w:val="0"/>
          <w:marBottom w:val="0"/>
          <w:divBdr>
            <w:top w:val="none" w:sz="0" w:space="0" w:color="auto"/>
            <w:left w:val="none" w:sz="0" w:space="0" w:color="auto"/>
            <w:bottom w:val="none" w:sz="0" w:space="0" w:color="auto"/>
            <w:right w:val="none" w:sz="0" w:space="0" w:color="auto"/>
          </w:divBdr>
        </w:div>
      </w:divsChild>
    </w:div>
    <w:div w:id="318925744">
      <w:bodyDiv w:val="1"/>
      <w:marLeft w:val="0"/>
      <w:marRight w:val="0"/>
      <w:marTop w:val="0"/>
      <w:marBottom w:val="0"/>
      <w:divBdr>
        <w:top w:val="none" w:sz="0" w:space="0" w:color="auto"/>
        <w:left w:val="none" w:sz="0" w:space="0" w:color="auto"/>
        <w:bottom w:val="none" w:sz="0" w:space="0" w:color="auto"/>
        <w:right w:val="none" w:sz="0" w:space="0" w:color="auto"/>
      </w:divBdr>
    </w:div>
    <w:div w:id="320542001">
      <w:bodyDiv w:val="1"/>
      <w:marLeft w:val="0"/>
      <w:marRight w:val="0"/>
      <w:marTop w:val="0"/>
      <w:marBottom w:val="0"/>
      <w:divBdr>
        <w:top w:val="none" w:sz="0" w:space="0" w:color="auto"/>
        <w:left w:val="none" w:sz="0" w:space="0" w:color="auto"/>
        <w:bottom w:val="none" w:sz="0" w:space="0" w:color="auto"/>
        <w:right w:val="none" w:sz="0" w:space="0" w:color="auto"/>
      </w:divBdr>
      <w:divsChild>
        <w:div w:id="1993606852">
          <w:marLeft w:val="0"/>
          <w:marRight w:val="0"/>
          <w:marTop w:val="0"/>
          <w:marBottom w:val="0"/>
          <w:divBdr>
            <w:top w:val="none" w:sz="0" w:space="0" w:color="auto"/>
            <w:left w:val="none" w:sz="0" w:space="0" w:color="auto"/>
            <w:bottom w:val="none" w:sz="0" w:space="0" w:color="auto"/>
            <w:right w:val="none" w:sz="0" w:space="0" w:color="auto"/>
          </w:divBdr>
          <w:divsChild>
            <w:div w:id="888301678">
              <w:marLeft w:val="0"/>
              <w:marRight w:val="0"/>
              <w:marTop w:val="0"/>
              <w:marBottom w:val="0"/>
              <w:divBdr>
                <w:top w:val="none" w:sz="0" w:space="0" w:color="auto"/>
                <w:left w:val="none" w:sz="0" w:space="0" w:color="auto"/>
                <w:bottom w:val="none" w:sz="0" w:space="0" w:color="auto"/>
                <w:right w:val="none" w:sz="0" w:space="0" w:color="auto"/>
              </w:divBdr>
              <w:divsChild>
                <w:div w:id="1634284936">
                  <w:marLeft w:val="0"/>
                  <w:marRight w:val="0"/>
                  <w:marTop w:val="0"/>
                  <w:marBottom w:val="0"/>
                  <w:divBdr>
                    <w:top w:val="none" w:sz="0" w:space="0" w:color="auto"/>
                    <w:left w:val="none" w:sz="0" w:space="0" w:color="auto"/>
                    <w:bottom w:val="none" w:sz="0" w:space="0" w:color="auto"/>
                    <w:right w:val="none" w:sz="0" w:space="0" w:color="auto"/>
                  </w:divBdr>
                  <w:divsChild>
                    <w:div w:id="1894582365">
                      <w:marLeft w:val="0"/>
                      <w:marRight w:val="0"/>
                      <w:marTop w:val="0"/>
                      <w:marBottom w:val="0"/>
                      <w:divBdr>
                        <w:top w:val="none" w:sz="0" w:space="0" w:color="auto"/>
                        <w:left w:val="none" w:sz="0" w:space="0" w:color="auto"/>
                        <w:bottom w:val="none" w:sz="0" w:space="0" w:color="auto"/>
                        <w:right w:val="none" w:sz="0" w:space="0" w:color="auto"/>
                      </w:divBdr>
                      <w:divsChild>
                        <w:div w:id="1437289116">
                          <w:marLeft w:val="0"/>
                          <w:marRight w:val="0"/>
                          <w:marTop w:val="0"/>
                          <w:marBottom w:val="0"/>
                          <w:divBdr>
                            <w:top w:val="none" w:sz="0" w:space="0" w:color="auto"/>
                            <w:left w:val="none" w:sz="0" w:space="0" w:color="auto"/>
                            <w:bottom w:val="none" w:sz="0" w:space="0" w:color="auto"/>
                            <w:right w:val="none" w:sz="0" w:space="0" w:color="auto"/>
                          </w:divBdr>
                          <w:divsChild>
                            <w:div w:id="790825783">
                              <w:marLeft w:val="0"/>
                              <w:marRight w:val="0"/>
                              <w:marTop w:val="0"/>
                              <w:marBottom w:val="0"/>
                              <w:divBdr>
                                <w:top w:val="none" w:sz="0" w:space="0" w:color="auto"/>
                                <w:left w:val="none" w:sz="0" w:space="0" w:color="auto"/>
                                <w:bottom w:val="none" w:sz="0" w:space="0" w:color="auto"/>
                                <w:right w:val="none" w:sz="0" w:space="0" w:color="auto"/>
                              </w:divBdr>
                              <w:divsChild>
                                <w:div w:id="774446964">
                                  <w:marLeft w:val="0"/>
                                  <w:marRight w:val="0"/>
                                  <w:marTop w:val="0"/>
                                  <w:marBottom w:val="0"/>
                                  <w:divBdr>
                                    <w:top w:val="none" w:sz="0" w:space="0" w:color="auto"/>
                                    <w:left w:val="none" w:sz="0" w:space="0" w:color="auto"/>
                                    <w:bottom w:val="none" w:sz="0" w:space="0" w:color="auto"/>
                                    <w:right w:val="none" w:sz="0" w:space="0" w:color="auto"/>
                                  </w:divBdr>
                                  <w:divsChild>
                                    <w:div w:id="895353487">
                                      <w:marLeft w:val="0"/>
                                      <w:marRight w:val="0"/>
                                      <w:marTop w:val="0"/>
                                      <w:marBottom w:val="0"/>
                                      <w:divBdr>
                                        <w:top w:val="none" w:sz="0" w:space="0" w:color="auto"/>
                                        <w:left w:val="none" w:sz="0" w:space="0" w:color="auto"/>
                                        <w:bottom w:val="none" w:sz="0" w:space="0" w:color="auto"/>
                                        <w:right w:val="none" w:sz="0" w:space="0" w:color="auto"/>
                                      </w:divBdr>
                                      <w:divsChild>
                                        <w:div w:id="1496148520">
                                          <w:marLeft w:val="0"/>
                                          <w:marRight w:val="0"/>
                                          <w:marTop w:val="0"/>
                                          <w:marBottom w:val="0"/>
                                          <w:divBdr>
                                            <w:top w:val="none" w:sz="0" w:space="0" w:color="auto"/>
                                            <w:left w:val="none" w:sz="0" w:space="0" w:color="auto"/>
                                            <w:bottom w:val="none" w:sz="0" w:space="0" w:color="auto"/>
                                            <w:right w:val="none" w:sz="0" w:space="0" w:color="auto"/>
                                          </w:divBdr>
                                          <w:divsChild>
                                            <w:div w:id="864253375">
                                              <w:marLeft w:val="0"/>
                                              <w:marRight w:val="0"/>
                                              <w:marTop w:val="0"/>
                                              <w:marBottom w:val="0"/>
                                              <w:divBdr>
                                                <w:top w:val="none" w:sz="0" w:space="0" w:color="auto"/>
                                                <w:left w:val="none" w:sz="0" w:space="0" w:color="auto"/>
                                                <w:bottom w:val="none" w:sz="0" w:space="0" w:color="auto"/>
                                                <w:right w:val="none" w:sz="0" w:space="0" w:color="auto"/>
                                              </w:divBdr>
                                              <w:divsChild>
                                                <w:div w:id="1799832679">
                                                  <w:marLeft w:val="0"/>
                                                  <w:marRight w:val="0"/>
                                                  <w:marTop w:val="0"/>
                                                  <w:marBottom w:val="0"/>
                                                  <w:divBdr>
                                                    <w:top w:val="none" w:sz="0" w:space="0" w:color="auto"/>
                                                    <w:left w:val="none" w:sz="0" w:space="0" w:color="auto"/>
                                                    <w:bottom w:val="none" w:sz="0" w:space="0" w:color="auto"/>
                                                    <w:right w:val="none" w:sz="0" w:space="0" w:color="auto"/>
                                                  </w:divBdr>
                                                  <w:divsChild>
                                                    <w:div w:id="1932623477">
                                                      <w:marLeft w:val="0"/>
                                                      <w:marRight w:val="0"/>
                                                      <w:marTop w:val="0"/>
                                                      <w:marBottom w:val="0"/>
                                                      <w:divBdr>
                                                        <w:top w:val="none" w:sz="0" w:space="0" w:color="auto"/>
                                                        <w:left w:val="none" w:sz="0" w:space="0" w:color="auto"/>
                                                        <w:bottom w:val="none" w:sz="0" w:space="0" w:color="auto"/>
                                                        <w:right w:val="none" w:sz="0" w:space="0" w:color="auto"/>
                                                      </w:divBdr>
                                                      <w:divsChild>
                                                        <w:div w:id="1843349922">
                                                          <w:marLeft w:val="0"/>
                                                          <w:marRight w:val="0"/>
                                                          <w:marTop w:val="0"/>
                                                          <w:marBottom w:val="0"/>
                                                          <w:divBdr>
                                                            <w:top w:val="none" w:sz="0" w:space="0" w:color="auto"/>
                                                            <w:left w:val="none" w:sz="0" w:space="0" w:color="auto"/>
                                                            <w:bottom w:val="none" w:sz="0" w:space="0" w:color="auto"/>
                                                            <w:right w:val="none" w:sz="0" w:space="0" w:color="auto"/>
                                                          </w:divBdr>
                                                          <w:divsChild>
                                                            <w:div w:id="1967009047">
                                                              <w:marLeft w:val="0"/>
                                                              <w:marRight w:val="0"/>
                                                              <w:marTop w:val="0"/>
                                                              <w:marBottom w:val="0"/>
                                                              <w:divBdr>
                                                                <w:top w:val="none" w:sz="0" w:space="0" w:color="auto"/>
                                                                <w:left w:val="none" w:sz="0" w:space="0" w:color="auto"/>
                                                                <w:bottom w:val="none" w:sz="0" w:space="0" w:color="auto"/>
                                                                <w:right w:val="none" w:sz="0" w:space="0" w:color="auto"/>
                                                              </w:divBdr>
                                                              <w:divsChild>
                                                                <w:div w:id="257448415">
                                                                  <w:marLeft w:val="0"/>
                                                                  <w:marRight w:val="0"/>
                                                                  <w:marTop w:val="0"/>
                                                                  <w:marBottom w:val="0"/>
                                                                  <w:divBdr>
                                                                    <w:top w:val="none" w:sz="0" w:space="0" w:color="auto"/>
                                                                    <w:left w:val="none" w:sz="0" w:space="0" w:color="auto"/>
                                                                    <w:bottom w:val="none" w:sz="0" w:space="0" w:color="auto"/>
                                                                    <w:right w:val="none" w:sz="0" w:space="0" w:color="auto"/>
                                                                  </w:divBdr>
                                                                  <w:divsChild>
                                                                    <w:div w:id="1521237650">
                                                                      <w:marLeft w:val="405"/>
                                                                      <w:marRight w:val="0"/>
                                                                      <w:marTop w:val="0"/>
                                                                      <w:marBottom w:val="0"/>
                                                                      <w:divBdr>
                                                                        <w:top w:val="none" w:sz="0" w:space="0" w:color="auto"/>
                                                                        <w:left w:val="none" w:sz="0" w:space="0" w:color="auto"/>
                                                                        <w:bottom w:val="none" w:sz="0" w:space="0" w:color="auto"/>
                                                                        <w:right w:val="none" w:sz="0" w:space="0" w:color="auto"/>
                                                                      </w:divBdr>
                                                                      <w:divsChild>
                                                                        <w:div w:id="96563017">
                                                                          <w:marLeft w:val="0"/>
                                                                          <w:marRight w:val="0"/>
                                                                          <w:marTop w:val="0"/>
                                                                          <w:marBottom w:val="0"/>
                                                                          <w:divBdr>
                                                                            <w:top w:val="none" w:sz="0" w:space="0" w:color="auto"/>
                                                                            <w:left w:val="none" w:sz="0" w:space="0" w:color="auto"/>
                                                                            <w:bottom w:val="none" w:sz="0" w:space="0" w:color="auto"/>
                                                                            <w:right w:val="none" w:sz="0" w:space="0" w:color="auto"/>
                                                                          </w:divBdr>
                                                                          <w:divsChild>
                                                                            <w:div w:id="1328248857">
                                                                              <w:marLeft w:val="0"/>
                                                                              <w:marRight w:val="0"/>
                                                                              <w:marTop w:val="0"/>
                                                                              <w:marBottom w:val="0"/>
                                                                              <w:divBdr>
                                                                                <w:top w:val="none" w:sz="0" w:space="0" w:color="auto"/>
                                                                                <w:left w:val="none" w:sz="0" w:space="0" w:color="auto"/>
                                                                                <w:bottom w:val="none" w:sz="0" w:space="0" w:color="auto"/>
                                                                                <w:right w:val="none" w:sz="0" w:space="0" w:color="auto"/>
                                                                              </w:divBdr>
                                                                              <w:divsChild>
                                                                                <w:div w:id="453910239">
                                                                                  <w:marLeft w:val="0"/>
                                                                                  <w:marRight w:val="0"/>
                                                                                  <w:marTop w:val="60"/>
                                                                                  <w:marBottom w:val="0"/>
                                                                                  <w:divBdr>
                                                                                    <w:top w:val="none" w:sz="0" w:space="0" w:color="auto"/>
                                                                                    <w:left w:val="none" w:sz="0" w:space="0" w:color="auto"/>
                                                                                    <w:bottom w:val="none" w:sz="0" w:space="0" w:color="auto"/>
                                                                                    <w:right w:val="none" w:sz="0" w:space="0" w:color="auto"/>
                                                                                  </w:divBdr>
                                                                                  <w:divsChild>
                                                                                    <w:div w:id="2098943139">
                                                                                      <w:marLeft w:val="0"/>
                                                                                      <w:marRight w:val="0"/>
                                                                                      <w:marTop w:val="0"/>
                                                                                      <w:marBottom w:val="0"/>
                                                                                      <w:divBdr>
                                                                                        <w:top w:val="none" w:sz="0" w:space="0" w:color="auto"/>
                                                                                        <w:left w:val="none" w:sz="0" w:space="0" w:color="auto"/>
                                                                                        <w:bottom w:val="none" w:sz="0" w:space="0" w:color="auto"/>
                                                                                        <w:right w:val="none" w:sz="0" w:space="0" w:color="auto"/>
                                                                                      </w:divBdr>
                                                                                      <w:divsChild>
                                                                                        <w:div w:id="1281379900">
                                                                                          <w:marLeft w:val="0"/>
                                                                                          <w:marRight w:val="0"/>
                                                                                          <w:marTop w:val="0"/>
                                                                                          <w:marBottom w:val="0"/>
                                                                                          <w:divBdr>
                                                                                            <w:top w:val="none" w:sz="0" w:space="0" w:color="auto"/>
                                                                                            <w:left w:val="none" w:sz="0" w:space="0" w:color="auto"/>
                                                                                            <w:bottom w:val="none" w:sz="0" w:space="0" w:color="auto"/>
                                                                                            <w:right w:val="none" w:sz="0" w:space="0" w:color="auto"/>
                                                                                          </w:divBdr>
                                                                                          <w:divsChild>
                                                                                            <w:div w:id="449321561">
                                                                                              <w:marLeft w:val="0"/>
                                                                                              <w:marRight w:val="0"/>
                                                                                              <w:marTop w:val="0"/>
                                                                                              <w:marBottom w:val="0"/>
                                                                                              <w:divBdr>
                                                                                                <w:top w:val="none" w:sz="0" w:space="0" w:color="auto"/>
                                                                                                <w:left w:val="none" w:sz="0" w:space="0" w:color="auto"/>
                                                                                                <w:bottom w:val="none" w:sz="0" w:space="0" w:color="auto"/>
                                                                                                <w:right w:val="none" w:sz="0" w:space="0" w:color="auto"/>
                                                                                              </w:divBdr>
                                                                                              <w:divsChild>
                                                                                                <w:div w:id="147332242">
                                                                                                  <w:marLeft w:val="0"/>
                                                                                                  <w:marRight w:val="0"/>
                                                                                                  <w:marTop w:val="0"/>
                                                                                                  <w:marBottom w:val="0"/>
                                                                                                  <w:divBdr>
                                                                                                    <w:top w:val="none" w:sz="0" w:space="0" w:color="auto"/>
                                                                                                    <w:left w:val="none" w:sz="0" w:space="0" w:color="auto"/>
                                                                                                    <w:bottom w:val="none" w:sz="0" w:space="0" w:color="auto"/>
                                                                                                    <w:right w:val="none" w:sz="0" w:space="0" w:color="auto"/>
                                                                                                  </w:divBdr>
                                                                                                  <w:divsChild>
                                                                                                    <w:div w:id="599604595">
                                                                                                      <w:marLeft w:val="0"/>
                                                                                                      <w:marRight w:val="0"/>
                                                                                                      <w:marTop w:val="0"/>
                                                                                                      <w:marBottom w:val="0"/>
                                                                                                      <w:divBdr>
                                                                                                        <w:top w:val="none" w:sz="0" w:space="0" w:color="auto"/>
                                                                                                        <w:left w:val="none" w:sz="0" w:space="0" w:color="auto"/>
                                                                                                        <w:bottom w:val="none" w:sz="0" w:space="0" w:color="auto"/>
                                                                                                        <w:right w:val="none" w:sz="0" w:space="0" w:color="auto"/>
                                                                                                      </w:divBdr>
                                                                                                      <w:divsChild>
                                                                                                        <w:div w:id="1626812584">
                                                                                                          <w:marLeft w:val="0"/>
                                                                                                          <w:marRight w:val="0"/>
                                                                                                          <w:marTop w:val="0"/>
                                                                                                          <w:marBottom w:val="0"/>
                                                                                                          <w:divBdr>
                                                                                                            <w:top w:val="none" w:sz="0" w:space="0" w:color="auto"/>
                                                                                                            <w:left w:val="none" w:sz="0" w:space="0" w:color="auto"/>
                                                                                                            <w:bottom w:val="none" w:sz="0" w:space="0" w:color="auto"/>
                                                                                                            <w:right w:val="none" w:sz="0" w:space="0" w:color="auto"/>
                                                                                                          </w:divBdr>
                                                                                                          <w:divsChild>
                                                                                                            <w:div w:id="2007630937">
                                                                                                              <w:marLeft w:val="0"/>
                                                                                                              <w:marRight w:val="0"/>
                                                                                                              <w:marTop w:val="0"/>
                                                                                                              <w:marBottom w:val="0"/>
                                                                                                              <w:divBdr>
                                                                                                                <w:top w:val="none" w:sz="0" w:space="0" w:color="auto"/>
                                                                                                                <w:left w:val="none" w:sz="0" w:space="0" w:color="auto"/>
                                                                                                                <w:bottom w:val="none" w:sz="0" w:space="0" w:color="auto"/>
                                                                                                                <w:right w:val="none" w:sz="0" w:space="0" w:color="auto"/>
                                                                                                              </w:divBdr>
                                                                                                              <w:divsChild>
                                                                                                                <w:div w:id="1952587501">
                                                                                                                  <w:marLeft w:val="0"/>
                                                                                                                  <w:marRight w:val="0"/>
                                                                                                                  <w:marTop w:val="0"/>
                                                                                                                  <w:marBottom w:val="0"/>
                                                                                                                  <w:divBdr>
                                                                                                                    <w:top w:val="none" w:sz="0" w:space="0" w:color="auto"/>
                                                                                                                    <w:left w:val="none" w:sz="0" w:space="0" w:color="auto"/>
                                                                                                                    <w:bottom w:val="none" w:sz="0" w:space="0" w:color="auto"/>
                                                                                                                    <w:right w:val="none" w:sz="0" w:space="0" w:color="auto"/>
                                                                                                                  </w:divBdr>
                                                                                                                  <w:divsChild>
                                                                                                                    <w:div w:id="1334409768">
                                                                                                                      <w:marLeft w:val="0"/>
                                                                                                                      <w:marRight w:val="0"/>
                                                                                                                      <w:marTop w:val="0"/>
                                                                                                                      <w:marBottom w:val="0"/>
                                                                                                                      <w:divBdr>
                                                                                                                        <w:top w:val="none" w:sz="0" w:space="0" w:color="auto"/>
                                                                                                                        <w:left w:val="none" w:sz="0" w:space="0" w:color="auto"/>
                                                                                                                        <w:bottom w:val="none" w:sz="0" w:space="0" w:color="auto"/>
                                                                                                                        <w:right w:val="none" w:sz="0" w:space="0" w:color="auto"/>
                                                                                                                      </w:divBdr>
                                                                                                                      <w:divsChild>
                                                                                                                        <w:div w:id="1311908611">
                                                                                                                          <w:marLeft w:val="0"/>
                                                                                                                          <w:marRight w:val="0"/>
                                                                                                                          <w:marTop w:val="0"/>
                                                                                                                          <w:marBottom w:val="0"/>
                                                                                                                          <w:divBdr>
                                                                                                                            <w:top w:val="none" w:sz="0" w:space="0" w:color="auto"/>
                                                                                                                            <w:left w:val="none" w:sz="0" w:space="0" w:color="auto"/>
                                                                                                                            <w:bottom w:val="none" w:sz="0" w:space="0" w:color="auto"/>
                                                                                                                            <w:right w:val="none" w:sz="0" w:space="0" w:color="auto"/>
                                                                                                                          </w:divBdr>
                                                                                                                          <w:divsChild>
                                                                                                                            <w:div w:id="1031998870">
                                                                                                                              <w:marLeft w:val="0"/>
                                                                                                                              <w:marRight w:val="0"/>
                                                                                                                              <w:marTop w:val="0"/>
                                                                                                                              <w:marBottom w:val="0"/>
                                                                                                                              <w:divBdr>
                                                                                                                                <w:top w:val="none" w:sz="0" w:space="0" w:color="auto"/>
                                                                                                                                <w:left w:val="none" w:sz="0" w:space="0" w:color="auto"/>
                                                                                                                                <w:bottom w:val="none" w:sz="0" w:space="0" w:color="auto"/>
                                                                                                                                <w:right w:val="none" w:sz="0" w:space="0" w:color="auto"/>
                                                                                                                              </w:divBdr>
                                                                                                                              <w:divsChild>
                                                                                                                                <w:div w:id="84386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0669981">
      <w:bodyDiv w:val="1"/>
      <w:marLeft w:val="0"/>
      <w:marRight w:val="0"/>
      <w:marTop w:val="0"/>
      <w:marBottom w:val="0"/>
      <w:divBdr>
        <w:top w:val="none" w:sz="0" w:space="0" w:color="auto"/>
        <w:left w:val="none" w:sz="0" w:space="0" w:color="auto"/>
        <w:bottom w:val="none" w:sz="0" w:space="0" w:color="auto"/>
        <w:right w:val="none" w:sz="0" w:space="0" w:color="auto"/>
      </w:divBdr>
    </w:div>
    <w:div w:id="377243532">
      <w:bodyDiv w:val="1"/>
      <w:marLeft w:val="0"/>
      <w:marRight w:val="0"/>
      <w:marTop w:val="0"/>
      <w:marBottom w:val="0"/>
      <w:divBdr>
        <w:top w:val="none" w:sz="0" w:space="0" w:color="auto"/>
        <w:left w:val="none" w:sz="0" w:space="0" w:color="auto"/>
        <w:bottom w:val="none" w:sz="0" w:space="0" w:color="auto"/>
        <w:right w:val="none" w:sz="0" w:space="0" w:color="auto"/>
      </w:divBdr>
    </w:div>
    <w:div w:id="552808801">
      <w:bodyDiv w:val="1"/>
      <w:marLeft w:val="0"/>
      <w:marRight w:val="0"/>
      <w:marTop w:val="0"/>
      <w:marBottom w:val="0"/>
      <w:divBdr>
        <w:top w:val="none" w:sz="0" w:space="0" w:color="auto"/>
        <w:left w:val="none" w:sz="0" w:space="0" w:color="auto"/>
        <w:bottom w:val="none" w:sz="0" w:space="0" w:color="auto"/>
        <w:right w:val="none" w:sz="0" w:space="0" w:color="auto"/>
      </w:divBdr>
    </w:div>
    <w:div w:id="762260825">
      <w:bodyDiv w:val="1"/>
      <w:marLeft w:val="0"/>
      <w:marRight w:val="0"/>
      <w:marTop w:val="0"/>
      <w:marBottom w:val="0"/>
      <w:divBdr>
        <w:top w:val="none" w:sz="0" w:space="0" w:color="auto"/>
        <w:left w:val="none" w:sz="0" w:space="0" w:color="auto"/>
        <w:bottom w:val="none" w:sz="0" w:space="0" w:color="auto"/>
        <w:right w:val="none" w:sz="0" w:space="0" w:color="auto"/>
      </w:divBdr>
    </w:div>
    <w:div w:id="765033867">
      <w:bodyDiv w:val="1"/>
      <w:marLeft w:val="0"/>
      <w:marRight w:val="0"/>
      <w:marTop w:val="0"/>
      <w:marBottom w:val="0"/>
      <w:divBdr>
        <w:top w:val="none" w:sz="0" w:space="0" w:color="auto"/>
        <w:left w:val="none" w:sz="0" w:space="0" w:color="auto"/>
        <w:bottom w:val="none" w:sz="0" w:space="0" w:color="auto"/>
        <w:right w:val="none" w:sz="0" w:space="0" w:color="auto"/>
      </w:divBdr>
    </w:div>
    <w:div w:id="1008870481">
      <w:bodyDiv w:val="1"/>
      <w:marLeft w:val="0"/>
      <w:marRight w:val="0"/>
      <w:marTop w:val="0"/>
      <w:marBottom w:val="0"/>
      <w:divBdr>
        <w:top w:val="none" w:sz="0" w:space="0" w:color="auto"/>
        <w:left w:val="none" w:sz="0" w:space="0" w:color="auto"/>
        <w:bottom w:val="none" w:sz="0" w:space="0" w:color="auto"/>
        <w:right w:val="none" w:sz="0" w:space="0" w:color="auto"/>
      </w:divBdr>
    </w:div>
    <w:div w:id="1013341767">
      <w:bodyDiv w:val="1"/>
      <w:marLeft w:val="0"/>
      <w:marRight w:val="0"/>
      <w:marTop w:val="0"/>
      <w:marBottom w:val="0"/>
      <w:divBdr>
        <w:top w:val="none" w:sz="0" w:space="0" w:color="auto"/>
        <w:left w:val="none" w:sz="0" w:space="0" w:color="auto"/>
        <w:bottom w:val="none" w:sz="0" w:space="0" w:color="auto"/>
        <w:right w:val="none" w:sz="0" w:space="0" w:color="auto"/>
      </w:divBdr>
    </w:div>
    <w:div w:id="1026521725">
      <w:bodyDiv w:val="1"/>
      <w:marLeft w:val="0"/>
      <w:marRight w:val="0"/>
      <w:marTop w:val="0"/>
      <w:marBottom w:val="0"/>
      <w:divBdr>
        <w:top w:val="none" w:sz="0" w:space="0" w:color="auto"/>
        <w:left w:val="none" w:sz="0" w:space="0" w:color="auto"/>
        <w:bottom w:val="none" w:sz="0" w:space="0" w:color="auto"/>
        <w:right w:val="none" w:sz="0" w:space="0" w:color="auto"/>
      </w:divBdr>
    </w:div>
    <w:div w:id="1082607672">
      <w:bodyDiv w:val="1"/>
      <w:marLeft w:val="0"/>
      <w:marRight w:val="0"/>
      <w:marTop w:val="0"/>
      <w:marBottom w:val="0"/>
      <w:divBdr>
        <w:top w:val="none" w:sz="0" w:space="0" w:color="auto"/>
        <w:left w:val="none" w:sz="0" w:space="0" w:color="auto"/>
        <w:bottom w:val="none" w:sz="0" w:space="0" w:color="auto"/>
        <w:right w:val="none" w:sz="0" w:space="0" w:color="auto"/>
      </w:divBdr>
    </w:div>
    <w:div w:id="1121607289">
      <w:bodyDiv w:val="1"/>
      <w:marLeft w:val="0"/>
      <w:marRight w:val="0"/>
      <w:marTop w:val="0"/>
      <w:marBottom w:val="0"/>
      <w:divBdr>
        <w:top w:val="none" w:sz="0" w:space="0" w:color="auto"/>
        <w:left w:val="none" w:sz="0" w:space="0" w:color="auto"/>
        <w:bottom w:val="none" w:sz="0" w:space="0" w:color="auto"/>
        <w:right w:val="none" w:sz="0" w:space="0" w:color="auto"/>
      </w:divBdr>
    </w:div>
    <w:div w:id="1123311578">
      <w:bodyDiv w:val="1"/>
      <w:marLeft w:val="0"/>
      <w:marRight w:val="0"/>
      <w:marTop w:val="0"/>
      <w:marBottom w:val="0"/>
      <w:divBdr>
        <w:top w:val="none" w:sz="0" w:space="0" w:color="auto"/>
        <w:left w:val="none" w:sz="0" w:space="0" w:color="auto"/>
        <w:bottom w:val="none" w:sz="0" w:space="0" w:color="auto"/>
        <w:right w:val="none" w:sz="0" w:space="0" w:color="auto"/>
      </w:divBdr>
    </w:div>
    <w:div w:id="1275475839">
      <w:bodyDiv w:val="1"/>
      <w:marLeft w:val="0"/>
      <w:marRight w:val="0"/>
      <w:marTop w:val="0"/>
      <w:marBottom w:val="0"/>
      <w:divBdr>
        <w:top w:val="none" w:sz="0" w:space="0" w:color="auto"/>
        <w:left w:val="none" w:sz="0" w:space="0" w:color="auto"/>
        <w:bottom w:val="none" w:sz="0" w:space="0" w:color="auto"/>
        <w:right w:val="none" w:sz="0" w:space="0" w:color="auto"/>
      </w:divBdr>
    </w:div>
    <w:div w:id="1295524988">
      <w:bodyDiv w:val="1"/>
      <w:marLeft w:val="0"/>
      <w:marRight w:val="0"/>
      <w:marTop w:val="0"/>
      <w:marBottom w:val="0"/>
      <w:divBdr>
        <w:top w:val="none" w:sz="0" w:space="0" w:color="auto"/>
        <w:left w:val="none" w:sz="0" w:space="0" w:color="auto"/>
        <w:bottom w:val="none" w:sz="0" w:space="0" w:color="auto"/>
        <w:right w:val="none" w:sz="0" w:space="0" w:color="auto"/>
      </w:divBdr>
    </w:div>
    <w:div w:id="1315720801">
      <w:bodyDiv w:val="1"/>
      <w:marLeft w:val="60"/>
      <w:marRight w:val="60"/>
      <w:marTop w:val="60"/>
      <w:marBottom w:val="15"/>
      <w:divBdr>
        <w:top w:val="none" w:sz="0" w:space="0" w:color="auto"/>
        <w:left w:val="none" w:sz="0" w:space="0" w:color="auto"/>
        <w:bottom w:val="none" w:sz="0" w:space="0" w:color="auto"/>
        <w:right w:val="none" w:sz="0" w:space="0" w:color="auto"/>
      </w:divBdr>
      <w:divsChild>
        <w:div w:id="929122144">
          <w:marLeft w:val="0"/>
          <w:marRight w:val="0"/>
          <w:marTop w:val="0"/>
          <w:marBottom w:val="0"/>
          <w:divBdr>
            <w:top w:val="none" w:sz="0" w:space="0" w:color="auto"/>
            <w:left w:val="none" w:sz="0" w:space="0" w:color="auto"/>
            <w:bottom w:val="none" w:sz="0" w:space="0" w:color="auto"/>
            <w:right w:val="none" w:sz="0" w:space="0" w:color="auto"/>
          </w:divBdr>
          <w:divsChild>
            <w:div w:id="8726668">
              <w:marLeft w:val="0"/>
              <w:marRight w:val="0"/>
              <w:marTop w:val="0"/>
              <w:marBottom w:val="0"/>
              <w:divBdr>
                <w:top w:val="none" w:sz="0" w:space="0" w:color="auto"/>
                <w:left w:val="none" w:sz="0" w:space="0" w:color="auto"/>
                <w:bottom w:val="none" w:sz="0" w:space="0" w:color="auto"/>
                <w:right w:val="none" w:sz="0" w:space="0" w:color="auto"/>
              </w:divBdr>
            </w:div>
            <w:div w:id="409234141">
              <w:marLeft w:val="0"/>
              <w:marRight w:val="0"/>
              <w:marTop w:val="0"/>
              <w:marBottom w:val="0"/>
              <w:divBdr>
                <w:top w:val="none" w:sz="0" w:space="0" w:color="auto"/>
                <w:left w:val="none" w:sz="0" w:space="0" w:color="auto"/>
                <w:bottom w:val="none" w:sz="0" w:space="0" w:color="auto"/>
                <w:right w:val="none" w:sz="0" w:space="0" w:color="auto"/>
              </w:divBdr>
            </w:div>
            <w:div w:id="581570736">
              <w:marLeft w:val="0"/>
              <w:marRight w:val="0"/>
              <w:marTop w:val="0"/>
              <w:marBottom w:val="0"/>
              <w:divBdr>
                <w:top w:val="none" w:sz="0" w:space="0" w:color="auto"/>
                <w:left w:val="none" w:sz="0" w:space="0" w:color="auto"/>
                <w:bottom w:val="none" w:sz="0" w:space="0" w:color="auto"/>
                <w:right w:val="none" w:sz="0" w:space="0" w:color="auto"/>
              </w:divBdr>
            </w:div>
            <w:div w:id="717360259">
              <w:marLeft w:val="0"/>
              <w:marRight w:val="0"/>
              <w:marTop w:val="0"/>
              <w:marBottom w:val="0"/>
              <w:divBdr>
                <w:top w:val="none" w:sz="0" w:space="0" w:color="auto"/>
                <w:left w:val="none" w:sz="0" w:space="0" w:color="auto"/>
                <w:bottom w:val="none" w:sz="0" w:space="0" w:color="auto"/>
                <w:right w:val="none" w:sz="0" w:space="0" w:color="auto"/>
              </w:divBdr>
            </w:div>
            <w:div w:id="909581518">
              <w:marLeft w:val="0"/>
              <w:marRight w:val="0"/>
              <w:marTop w:val="0"/>
              <w:marBottom w:val="0"/>
              <w:divBdr>
                <w:top w:val="none" w:sz="0" w:space="0" w:color="auto"/>
                <w:left w:val="none" w:sz="0" w:space="0" w:color="auto"/>
                <w:bottom w:val="none" w:sz="0" w:space="0" w:color="auto"/>
                <w:right w:val="none" w:sz="0" w:space="0" w:color="auto"/>
              </w:divBdr>
            </w:div>
            <w:div w:id="1399326560">
              <w:marLeft w:val="0"/>
              <w:marRight w:val="0"/>
              <w:marTop w:val="0"/>
              <w:marBottom w:val="0"/>
              <w:divBdr>
                <w:top w:val="none" w:sz="0" w:space="0" w:color="auto"/>
                <w:left w:val="none" w:sz="0" w:space="0" w:color="auto"/>
                <w:bottom w:val="none" w:sz="0" w:space="0" w:color="auto"/>
                <w:right w:val="none" w:sz="0" w:space="0" w:color="auto"/>
              </w:divBdr>
            </w:div>
            <w:div w:id="1490902087">
              <w:marLeft w:val="0"/>
              <w:marRight w:val="0"/>
              <w:marTop w:val="0"/>
              <w:marBottom w:val="0"/>
              <w:divBdr>
                <w:top w:val="none" w:sz="0" w:space="0" w:color="auto"/>
                <w:left w:val="none" w:sz="0" w:space="0" w:color="auto"/>
                <w:bottom w:val="none" w:sz="0" w:space="0" w:color="auto"/>
                <w:right w:val="none" w:sz="0" w:space="0" w:color="auto"/>
              </w:divBdr>
            </w:div>
            <w:div w:id="17040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46494">
      <w:bodyDiv w:val="1"/>
      <w:marLeft w:val="0"/>
      <w:marRight w:val="0"/>
      <w:marTop w:val="0"/>
      <w:marBottom w:val="0"/>
      <w:divBdr>
        <w:top w:val="none" w:sz="0" w:space="0" w:color="auto"/>
        <w:left w:val="none" w:sz="0" w:space="0" w:color="auto"/>
        <w:bottom w:val="none" w:sz="0" w:space="0" w:color="auto"/>
        <w:right w:val="none" w:sz="0" w:space="0" w:color="auto"/>
      </w:divBdr>
    </w:div>
    <w:div w:id="1452895986">
      <w:bodyDiv w:val="1"/>
      <w:marLeft w:val="0"/>
      <w:marRight w:val="0"/>
      <w:marTop w:val="0"/>
      <w:marBottom w:val="0"/>
      <w:divBdr>
        <w:top w:val="none" w:sz="0" w:space="0" w:color="auto"/>
        <w:left w:val="none" w:sz="0" w:space="0" w:color="auto"/>
        <w:bottom w:val="none" w:sz="0" w:space="0" w:color="auto"/>
        <w:right w:val="none" w:sz="0" w:space="0" w:color="auto"/>
      </w:divBdr>
      <w:divsChild>
        <w:div w:id="503592572">
          <w:marLeft w:val="0"/>
          <w:marRight w:val="0"/>
          <w:marTop w:val="0"/>
          <w:marBottom w:val="0"/>
          <w:divBdr>
            <w:top w:val="none" w:sz="0" w:space="0" w:color="auto"/>
            <w:left w:val="none" w:sz="0" w:space="0" w:color="auto"/>
            <w:bottom w:val="none" w:sz="0" w:space="0" w:color="auto"/>
            <w:right w:val="none" w:sz="0" w:space="0" w:color="auto"/>
          </w:divBdr>
        </w:div>
      </w:divsChild>
    </w:div>
    <w:div w:id="1552232699">
      <w:bodyDiv w:val="1"/>
      <w:marLeft w:val="0"/>
      <w:marRight w:val="0"/>
      <w:marTop w:val="0"/>
      <w:marBottom w:val="0"/>
      <w:divBdr>
        <w:top w:val="none" w:sz="0" w:space="0" w:color="auto"/>
        <w:left w:val="none" w:sz="0" w:space="0" w:color="auto"/>
        <w:bottom w:val="none" w:sz="0" w:space="0" w:color="auto"/>
        <w:right w:val="none" w:sz="0" w:space="0" w:color="auto"/>
      </w:divBdr>
    </w:div>
    <w:div w:id="1576670840">
      <w:bodyDiv w:val="1"/>
      <w:marLeft w:val="0"/>
      <w:marRight w:val="0"/>
      <w:marTop w:val="0"/>
      <w:marBottom w:val="0"/>
      <w:divBdr>
        <w:top w:val="none" w:sz="0" w:space="0" w:color="auto"/>
        <w:left w:val="none" w:sz="0" w:space="0" w:color="auto"/>
        <w:bottom w:val="none" w:sz="0" w:space="0" w:color="auto"/>
        <w:right w:val="none" w:sz="0" w:space="0" w:color="auto"/>
      </w:divBdr>
    </w:div>
    <w:div w:id="1605501801">
      <w:bodyDiv w:val="1"/>
      <w:marLeft w:val="0"/>
      <w:marRight w:val="0"/>
      <w:marTop w:val="0"/>
      <w:marBottom w:val="0"/>
      <w:divBdr>
        <w:top w:val="none" w:sz="0" w:space="0" w:color="auto"/>
        <w:left w:val="none" w:sz="0" w:space="0" w:color="auto"/>
        <w:bottom w:val="none" w:sz="0" w:space="0" w:color="auto"/>
        <w:right w:val="none" w:sz="0" w:space="0" w:color="auto"/>
      </w:divBdr>
    </w:div>
    <w:div w:id="1608191490">
      <w:bodyDiv w:val="1"/>
      <w:marLeft w:val="0"/>
      <w:marRight w:val="0"/>
      <w:marTop w:val="0"/>
      <w:marBottom w:val="0"/>
      <w:divBdr>
        <w:top w:val="none" w:sz="0" w:space="0" w:color="auto"/>
        <w:left w:val="none" w:sz="0" w:space="0" w:color="auto"/>
        <w:bottom w:val="none" w:sz="0" w:space="0" w:color="auto"/>
        <w:right w:val="none" w:sz="0" w:space="0" w:color="auto"/>
      </w:divBdr>
    </w:div>
    <w:div w:id="1677920864">
      <w:bodyDiv w:val="1"/>
      <w:marLeft w:val="0"/>
      <w:marRight w:val="0"/>
      <w:marTop w:val="0"/>
      <w:marBottom w:val="0"/>
      <w:divBdr>
        <w:top w:val="none" w:sz="0" w:space="0" w:color="auto"/>
        <w:left w:val="none" w:sz="0" w:space="0" w:color="auto"/>
        <w:bottom w:val="none" w:sz="0" w:space="0" w:color="auto"/>
        <w:right w:val="none" w:sz="0" w:space="0" w:color="auto"/>
      </w:divBdr>
    </w:div>
    <w:div w:id="1749769901">
      <w:bodyDiv w:val="1"/>
      <w:marLeft w:val="0"/>
      <w:marRight w:val="0"/>
      <w:marTop w:val="0"/>
      <w:marBottom w:val="0"/>
      <w:divBdr>
        <w:top w:val="none" w:sz="0" w:space="0" w:color="auto"/>
        <w:left w:val="none" w:sz="0" w:space="0" w:color="auto"/>
        <w:bottom w:val="none" w:sz="0" w:space="0" w:color="auto"/>
        <w:right w:val="none" w:sz="0" w:space="0" w:color="auto"/>
      </w:divBdr>
    </w:div>
    <w:div w:id="1813477682">
      <w:bodyDiv w:val="1"/>
      <w:marLeft w:val="0"/>
      <w:marRight w:val="0"/>
      <w:marTop w:val="0"/>
      <w:marBottom w:val="0"/>
      <w:divBdr>
        <w:top w:val="none" w:sz="0" w:space="0" w:color="auto"/>
        <w:left w:val="none" w:sz="0" w:space="0" w:color="auto"/>
        <w:bottom w:val="none" w:sz="0" w:space="0" w:color="auto"/>
        <w:right w:val="none" w:sz="0" w:space="0" w:color="auto"/>
      </w:divBdr>
      <w:divsChild>
        <w:div w:id="1273899781">
          <w:marLeft w:val="0"/>
          <w:marRight w:val="0"/>
          <w:marTop w:val="0"/>
          <w:marBottom w:val="0"/>
          <w:divBdr>
            <w:top w:val="none" w:sz="0" w:space="0" w:color="auto"/>
            <w:left w:val="none" w:sz="0" w:space="0" w:color="auto"/>
            <w:bottom w:val="none" w:sz="0" w:space="0" w:color="auto"/>
            <w:right w:val="none" w:sz="0" w:space="0" w:color="auto"/>
          </w:divBdr>
        </w:div>
      </w:divsChild>
    </w:div>
    <w:div w:id="1833717996">
      <w:bodyDiv w:val="1"/>
      <w:marLeft w:val="0"/>
      <w:marRight w:val="0"/>
      <w:marTop w:val="0"/>
      <w:marBottom w:val="0"/>
      <w:divBdr>
        <w:top w:val="none" w:sz="0" w:space="0" w:color="auto"/>
        <w:left w:val="none" w:sz="0" w:space="0" w:color="auto"/>
        <w:bottom w:val="none" w:sz="0" w:space="0" w:color="auto"/>
        <w:right w:val="none" w:sz="0" w:space="0" w:color="auto"/>
      </w:divBdr>
      <w:divsChild>
        <w:div w:id="842090781">
          <w:marLeft w:val="0"/>
          <w:marRight w:val="0"/>
          <w:marTop w:val="0"/>
          <w:marBottom w:val="0"/>
          <w:divBdr>
            <w:top w:val="none" w:sz="0" w:space="0" w:color="auto"/>
            <w:left w:val="none" w:sz="0" w:space="0" w:color="auto"/>
            <w:bottom w:val="none" w:sz="0" w:space="0" w:color="auto"/>
            <w:right w:val="none" w:sz="0" w:space="0" w:color="auto"/>
          </w:divBdr>
          <w:divsChild>
            <w:div w:id="1323974018">
              <w:marLeft w:val="0"/>
              <w:marRight w:val="0"/>
              <w:marTop w:val="0"/>
              <w:marBottom w:val="0"/>
              <w:divBdr>
                <w:top w:val="none" w:sz="0" w:space="0" w:color="auto"/>
                <w:left w:val="none" w:sz="0" w:space="0" w:color="auto"/>
                <w:bottom w:val="none" w:sz="0" w:space="0" w:color="auto"/>
                <w:right w:val="none" w:sz="0" w:space="0" w:color="auto"/>
              </w:divBdr>
              <w:divsChild>
                <w:div w:id="833570146">
                  <w:marLeft w:val="0"/>
                  <w:marRight w:val="0"/>
                  <w:marTop w:val="0"/>
                  <w:marBottom w:val="0"/>
                  <w:divBdr>
                    <w:top w:val="none" w:sz="0" w:space="0" w:color="auto"/>
                    <w:left w:val="none" w:sz="0" w:space="0" w:color="auto"/>
                    <w:bottom w:val="none" w:sz="0" w:space="0" w:color="auto"/>
                    <w:right w:val="none" w:sz="0" w:space="0" w:color="auto"/>
                  </w:divBdr>
                  <w:divsChild>
                    <w:div w:id="163906828">
                      <w:marLeft w:val="0"/>
                      <w:marRight w:val="0"/>
                      <w:marTop w:val="0"/>
                      <w:marBottom w:val="0"/>
                      <w:divBdr>
                        <w:top w:val="none" w:sz="0" w:space="0" w:color="auto"/>
                        <w:left w:val="none" w:sz="0" w:space="0" w:color="auto"/>
                        <w:bottom w:val="none" w:sz="0" w:space="0" w:color="auto"/>
                        <w:right w:val="none" w:sz="0" w:space="0" w:color="auto"/>
                      </w:divBdr>
                      <w:divsChild>
                        <w:div w:id="2865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800399">
      <w:bodyDiv w:val="1"/>
      <w:marLeft w:val="0"/>
      <w:marRight w:val="0"/>
      <w:marTop w:val="0"/>
      <w:marBottom w:val="0"/>
      <w:divBdr>
        <w:top w:val="none" w:sz="0" w:space="0" w:color="auto"/>
        <w:left w:val="none" w:sz="0" w:space="0" w:color="auto"/>
        <w:bottom w:val="none" w:sz="0" w:space="0" w:color="auto"/>
        <w:right w:val="none" w:sz="0" w:space="0" w:color="auto"/>
      </w:divBdr>
    </w:div>
    <w:div w:id="1965189250">
      <w:bodyDiv w:val="1"/>
      <w:marLeft w:val="0"/>
      <w:marRight w:val="0"/>
      <w:marTop w:val="0"/>
      <w:marBottom w:val="0"/>
      <w:divBdr>
        <w:top w:val="none" w:sz="0" w:space="0" w:color="auto"/>
        <w:left w:val="none" w:sz="0" w:space="0" w:color="auto"/>
        <w:bottom w:val="none" w:sz="0" w:space="0" w:color="auto"/>
        <w:right w:val="none" w:sz="0" w:space="0" w:color="auto"/>
      </w:divBdr>
    </w:div>
    <w:div w:id="1977367723">
      <w:bodyDiv w:val="1"/>
      <w:marLeft w:val="0"/>
      <w:marRight w:val="0"/>
      <w:marTop w:val="0"/>
      <w:marBottom w:val="0"/>
      <w:divBdr>
        <w:top w:val="none" w:sz="0" w:space="0" w:color="auto"/>
        <w:left w:val="none" w:sz="0" w:space="0" w:color="auto"/>
        <w:bottom w:val="none" w:sz="0" w:space="0" w:color="auto"/>
        <w:right w:val="none" w:sz="0" w:space="0" w:color="auto"/>
      </w:divBdr>
    </w:div>
    <w:div w:id="1994794767">
      <w:bodyDiv w:val="1"/>
      <w:marLeft w:val="0"/>
      <w:marRight w:val="0"/>
      <w:marTop w:val="0"/>
      <w:marBottom w:val="0"/>
      <w:divBdr>
        <w:top w:val="none" w:sz="0" w:space="0" w:color="auto"/>
        <w:left w:val="none" w:sz="0" w:space="0" w:color="auto"/>
        <w:bottom w:val="none" w:sz="0" w:space="0" w:color="auto"/>
        <w:right w:val="none" w:sz="0" w:space="0" w:color="auto"/>
      </w:divBdr>
    </w:div>
    <w:div w:id="2006470071">
      <w:bodyDiv w:val="1"/>
      <w:marLeft w:val="0"/>
      <w:marRight w:val="0"/>
      <w:marTop w:val="0"/>
      <w:marBottom w:val="0"/>
      <w:divBdr>
        <w:top w:val="none" w:sz="0" w:space="0" w:color="auto"/>
        <w:left w:val="none" w:sz="0" w:space="0" w:color="auto"/>
        <w:bottom w:val="none" w:sz="0" w:space="0" w:color="auto"/>
        <w:right w:val="none" w:sz="0" w:space="0" w:color="auto"/>
      </w:divBdr>
    </w:div>
    <w:div w:id="203144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reatermanchester@groundwork.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oundwork.org.uk/privacy-poli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ary.cunningham@groundwork.org.u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ville.Kelly\CloudStation\Groundwork\SB%20Standard%20Propos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29DE2-968A-4855-84C7-7788CAA0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 Standard Proposal Template</Template>
  <TotalTime>26</TotalTime>
  <Pages>9</Pages>
  <Words>2429</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Groundwork Cheshire</vt:lpstr>
    </vt:vector>
  </TitlesOfParts>
  <Company>Groundwork</Company>
  <LinksUpToDate>false</LinksUpToDate>
  <CharactersWithSpaces>15879</CharactersWithSpaces>
  <SharedDoc>false</SharedDoc>
  <HyperlinkBase>www.smarterbusiness.org.uk</HyperlinkBase>
  <HLinks>
    <vt:vector size="48" baseType="variant">
      <vt:variant>
        <vt:i4>6750271</vt:i4>
      </vt:variant>
      <vt:variant>
        <vt:i4>15</vt:i4>
      </vt:variant>
      <vt:variant>
        <vt:i4>0</vt:i4>
      </vt:variant>
      <vt:variant>
        <vt:i4>5</vt:i4>
      </vt:variant>
      <vt:variant>
        <vt:lpwstr>http://www.smarterbusiness.org.uk/</vt:lpwstr>
      </vt:variant>
      <vt:variant>
        <vt:lpwstr/>
      </vt:variant>
      <vt:variant>
        <vt:i4>5046365</vt:i4>
      </vt:variant>
      <vt:variant>
        <vt:i4>12</vt:i4>
      </vt:variant>
      <vt:variant>
        <vt:i4>0</vt:i4>
      </vt:variant>
      <vt:variant>
        <vt:i4>5</vt:i4>
      </vt:variant>
      <vt:variant>
        <vt:lpwstr>http://www.groundworkcheshire.org.uk/</vt:lpwstr>
      </vt:variant>
      <vt:variant>
        <vt:lpwstr/>
      </vt:variant>
      <vt:variant>
        <vt:i4>6750271</vt:i4>
      </vt:variant>
      <vt:variant>
        <vt:i4>9</vt:i4>
      </vt:variant>
      <vt:variant>
        <vt:i4>0</vt:i4>
      </vt:variant>
      <vt:variant>
        <vt:i4>5</vt:i4>
      </vt:variant>
      <vt:variant>
        <vt:lpwstr>http://www.smarterbusiness.org.uk/</vt:lpwstr>
      </vt:variant>
      <vt:variant>
        <vt:lpwstr/>
      </vt:variant>
      <vt:variant>
        <vt:i4>5046365</vt:i4>
      </vt:variant>
      <vt:variant>
        <vt:i4>6</vt:i4>
      </vt:variant>
      <vt:variant>
        <vt:i4>0</vt:i4>
      </vt:variant>
      <vt:variant>
        <vt:i4>5</vt:i4>
      </vt:variant>
      <vt:variant>
        <vt:lpwstr>http://www.groundworkcheshire.org.uk/</vt:lpwstr>
      </vt:variant>
      <vt:variant>
        <vt:lpwstr/>
      </vt:variant>
      <vt:variant>
        <vt:i4>6750271</vt:i4>
      </vt:variant>
      <vt:variant>
        <vt:i4>3</vt:i4>
      </vt:variant>
      <vt:variant>
        <vt:i4>0</vt:i4>
      </vt:variant>
      <vt:variant>
        <vt:i4>5</vt:i4>
      </vt:variant>
      <vt:variant>
        <vt:lpwstr>http://www.smarterbusiness.org.uk/</vt:lpwstr>
      </vt:variant>
      <vt:variant>
        <vt:lpwstr/>
      </vt:variant>
      <vt:variant>
        <vt:i4>1572904</vt:i4>
      </vt:variant>
      <vt:variant>
        <vt:i4>0</vt:i4>
      </vt:variant>
      <vt:variant>
        <vt:i4>0</vt:i4>
      </vt:variant>
      <vt:variant>
        <vt:i4>5</vt:i4>
      </vt:variant>
      <vt:variant>
        <vt:lpwstr>mailto:greville.kelly@groundwork.org.uk</vt:lpwstr>
      </vt:variant>
      <vt:variant>
        <vt:lpwstr/>
      </vt:variant>
      <vt:variant>
        <vt:i4>6750271</vt:i4>
      </vt:variant>
      <vt:variant>
        <vt:i4>9</vt:i4>
      </vt:variant>
      <vt:variant>
        <vt:i4>0</vt:i4>
      </vt:variant>
      <vt:variant>
        <vt:i4>5</vt:i4>
      </vt:variant>
      <vt:variant>
        <vt:lpwstr>http://www.smarterbusiness.org.uk/</vt:lpwstr>
      </vt:variant>
      <vt:variant>
        <vt:lpwstr/>
      </vt:variant>
      <vt:variant>
        <vt:i4>2359372</vt:i4>
      </vt:variant>
      <vt:variant>
        <vt:i4>6</vt:i4>
      </vt:variant>
      <vt:variant>
        <vt:i4>0</vt:i4>
      </vt:variant>
      <vt:variant>
        <vt:i4>5</vt:i4>
      </vt:variant>
      <vt:variant>
        <vt:lpwstr>mailto:cheshire@groundwork.org.uk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Cheshire</dc:title>
  <dc:subject>Proposal for service delivery</dc:subject>
  <dc:creator>Greville Kelly</dc:creator>
  <cp:lastModifiedBy>Evelyn Brookfield</cp:lastModifiedBy>
  <cp:revision>4</cp:revision>
  <cp:lastPrinted>2019-06-27T11:11:00Z</cp:lastPrinted>
  <dcterms:created xsi:type="dcterms:W3CDTF">2023-02-15T11:07:00Z</dcterms:created>
  <dcterms:modified xsi:type="dcterms:W3CDTF">2023-02-15T11:37:00Z</dcterms:modified>
</cp:coreProperties>
</file>